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459.png" ContentType="image/png"/>
  <Override PartName="/word/media/rId486.png" ContentType="image/png"/>
  <Override PartName="/word/media/rId300.png" ContentType="image/png"/>
  <Override PartName="/word/media/rId306.png" ContentType="image/png"/>
  <Override PartName="/word/media/rId308.png" ContentType="image/png"/>
  <Override PartName="/word/media/rId487.png" ContentType="image/png"/>
  <Override PartName="/word/media/rId250.png" ContentType="image/png"/>
  <Override PartName="/word/media/rId332.png" ContentType="image/png"/>
  <Override PartName="/word/media/rId407.png" ContentType="image/png"/>
  <Override PartName="/word/media/rId302.png" ContentType="image/png"/>
  <Override PartName="/word/media/rId289.png" ContentType="image/png"/>
  <Override PartName="/word/media/rId64.png" ContentType="image/png"/>
  <Override PartName="/word/media/rId287.png" ContentType="image/png"/>
  <Override PartName="/word/media/rId679.png" ContentType="image/png"/>
  <Override PartName="/word/media/rId295.png" ContentType="image/png"/>
  <Override PartName="/word/media/rId285.png" ContentType="image/png"/>
  <Override PartName="/word/media/rId614.png" ContentType="image/png"/>
  <Override PartName="/word/media/rId297.png" ContentType="image/png"/>
  <Override PartName="/word/media/rId756.png" ContentType="image/png"/>
  <Override PartName="/word/media/rId437.png" ContentType="image/png"/>
  <Override PartName="/word/media/rId491.png" ContentType="image/png"/>
  <Override PartName="/word/media/rId754.png" ContentType="image/png"/>
  <Override PartName="/word/media/rId136.png" ContentType="image/png"/>
  <Override PartName="/word/media/rId621.png" ContentType="image/png"/>
  <Override PartName="/word/media/rId293.png" ContentType="image/png"/>
  <Override PartName="/word/media/rId75.png" ContentType="image/png"/>
  <Override PartName="/word/media/rId406.png" ContentType="image/png"/>
  <Override PartName="/word/media/rId607.png" ContentType="image/png"/>
  <Override PartName="/word/media/rId490.png" ContentType="image/png"/>
  <Override PartName="/word/media/rId615.png" ContentType="image/png"/>
  <Override PartName="/word/media/rId772.png" ContentType="image/png"/>
  <Override PartName="/word/media/rId133.png" ContentType="image/png"/>
  <Override PartName="/word/media/rId188.png" ContentType="image/png"/>
  <Override PartName="/word/media/rId245.png" ContentType="image/png"/>
  <Override PartName="/word/media/rId816.png" ContentType="image/png"/>
  <Override PartName="/word/media/rId712.png" ContentType="image/png"/>
  <Override PartName="/word/media/rId110.png" ContentType="image/png"/>
  <Override PartName="/word/media/rId114.png" ContentType="image/png"/>
  <Override PartName="/word/media/rId72.png" ContentType="image/png"/>
  <Override PartName="/word/media/rId593.png" ContentType="image/png"/>
  <Override PartName="/word/media/rId571.png" ContentType="image/png"/>
  <Override PartName="/word/media/rId666.png" ContentType="image/png"/>
  <Override PartName="/word/media/rId711.png" ContentType="image/png"/>
  <Override PartName="/word/media/rId570.png" ContentType="image/png"/>
  <Override PartName="/word/media/rId753.png" ContentType="image/png"/>
  <Override PartName="/word/media/rId370.png" ContentType="image/png"/>
  <Override PartName="/word/media/rId50.png" ContentType="image/png"/>
  <Override PartName="/word/media/rId176.png" ContentType="image/png"/>
  <Override PartName="/word/media/rId443.png" ContentType="image/png"/>
  <Override PartName="/word/media/rId363.png" ContentType="image/png"/>
  <Override PartName="/word/media/rId92.png" ContentType="image/png"/>
  <Override PartName="/word/media/rId365.png" ContentType="image/png"/>
  <Override PartName="/word/media/rId84.png" ContentType="image/png"/>
  <Override PartName="/word/media/rId88.png" ContentType="image/png"/>
  <Override PartName="/word/media/rId450.png" ContentType="image/png"/>
  <Override PartName="/word/media/rId447.png" ContentType="image/png"/>
  <Override PartName="/word/media/rId446.png" ContentType="image/png"/>
  <Override PartName="/word/media/rId86.png" ContentType="image/png"/>
  <Override PartName="/word/media/rId105.png" ContentType="image/png"/>
  <Override PartName="/word/media/rId596.png" ContentType="image/png"/>
  <Override PartName="/word/media/rId53.png" ContentType="image/png"/>
  <Override PartName="/word/media/rId82.png" ContentType="image/png"/>
  <Override PartName="/word/media/rId373.png" ContentType="image/png"/>
  <Override PartName="/word/media/rId360.png" ContentType="image/png"/>
  <Override PartName="/word/media/rId138.png" ContentType="image/png"/>
  <Override PartName="/word/media/rId369.png" ContentType="image/png"/>
  <Override PartName="/word/media/rId364.png" ContentType="image/png"/>
  <Override PartName="/word/media/rId435.png" ContentType="image/png"/>
  <Override PartName="/word/media/rId362.png" ContentType="image/png"/>
  <Override PartName="/word/media/rId361.png" ContentType="image/png"/>
  <Override PartName="/word/media/rId358.png" ContentType="image/png"/>
  <Override PartName="/word/media/rId359.png" ContentType="image/png"/>
  <Override PartName="/word/media/rId455.png" ContentType="image/png"/>
  <Override PartName="/word/media/rId448.png" ContentType="image/png"/>
  <Override PartName="/word/media/rId449.png" ContentType="image/png"/>
  <Override PartName="/word/media/rId22.png" ContentType="image/png"/>
  <Override PartName="/word/media/rId141.png" ContentType="image/png"/>
  <Override PartName="/word/media/rId144.png" ContentType="image/png"/>
  <Override PartName="/word/media/rId368.png" ContentType="image/png"/>
  <Override PartName="/word/media/rId375.png" ContentType="image/png"/>
  <Override PartName="/word/media/rId349.png" ContentType="image/png"/>
  <Override PartName="/word/media/rId351.png" ContentType="image/png"/>
  <Override PartName="/word/media/rId377.png" ContentType="image/png"/>
  <Override PartName="/word/media/rId376.png" ContentType="image/png"/>
  <Override PartName="/word/media/rId646.png" ContentType="image/png"/>
  <Override PartName="/word/media/rId366.png" ContentType="image/png"/>
  <Override PartName="/word/media/rId146.png" ContentType="image/png"/>
  <Override PartName="/word/media/rId367.png" ContentType="image/png"/>
  <Override PartName="/word/media/rId374.png" ContentType="image/png"/>
  <Override PartName="/word/media/rId378.png" ContentType="image/png"/>
  <Override PartName="/word/media/rId355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amount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There are many steps in the application lifecycle that go beyond simply</w:t>
      </w:r>
      <w:r>
        <w:t xml:space="preserve"> </w:t>
      </w:r>
      <w:r>
        <w:t xml:space="preserve">building and deploying an application. This guide will cover how easy it</w:t>
      </w:r>
      <w:r>
        <w:t xml:space="preserve"> </w:t>
      </w:r>
      <w:r>
        <w:t xml:space="preserve">is to monitor system uptime and performance in the various Azure</w:t>
      </w:r>
      <w:r>
        <w:t xml:space="preserve"> </w:t>
      </w:r>
      <w:r>
        <w:t xml:space="preserve">services. Administrators will appreciate the realistic and</w:t>
      </w:r>
      <w:r>
        <w:t xml:space="preserve"> </w:t>
      </w:r>
      <w:r>
        <w:t xml:space="preserve">straightforward troubleshooting tips that help keep downtime to a</w:t>
      </w:r>
      <w:r>
        <w:t xml:space="preserve"> </w:t>
      </w:r>
      <w:r>
        <w:t xml:space="preserve">minimum and users happy.</w:t>
      </w:r>
    </w:p>
    <w:p>
      <w:pPr>
        <w:pStyle w:val="BodyText"/>
      </w:pPr>
      <w:r>
        <w:t xml:space="preserve">The ultimate goal here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167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 (CMS),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</w:t>
      </w:r>
      <w:r>
        <w:t xml:space="preserve"> </w:t>
      </w:r>
      <w:r>
        <w:t xml:space="preserve">for their data persistence needs.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</w:t>
      </w:r>
      <w:r>
        <w:t xml:space="preserve"> </w:t>
      </w:r>
      <w:r>
        <w:t xml:space="preserve">integrate Linux, Apache, MySQL, and PHP, leverage scalable web servers,</w:t>
      </w:r>
      <w:r>
        <w:t xml:space="preserve"> </w:t>
      </w:r>
      <w:r>
        <w:t xml:space="preserve">languages, and database engines to serve a large set of global web</w:t>
      </w:r>
      <w:r>
        <w:t xml:space="preserve"> </w:t>
      </w:r>
      <w:r>
        <w:t xml:space="preserve">services.</w:t>
      </w:r>
    </w:p>
    <w:bookmarkStart w:id="37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occurred when</w:t>
      </w:r>
      <w:r>
        <w:t xml:space="preserve"> </w:t>
      </w:r>
      <w:hyperlink r:id="rId32">
        <w:r>
          <w:rPr>
            <w:rStyle w:val="Hyperlink"/>
          </w:rPr>
          <w:t xml:space="preserve">Oracle purchased Sun Microsystems</w:t>
        </w:r>
      </w:hyperlink>
      <w:r>
        <w:t xml:space="preserve">. Organizations can easily host</w:t>
      </w:r>
      <w:r>
        <w:t xml:space="preserve"> </w:t>
      </w:r>
      <w:r>
        <w:t xml:space="preserve">MariaDB in Azure through</w:t>
      </w:r>
      <w:r>
        <w:t xml:space="preserve"> </w:t>
      </w:r>
      <w:hyperlink r:id="rId33">
        <w:r>
          <w:rPr>
            <w:rStyle w:val="Hyperlink"/>
          </w:rPr>
          <w:t xml:space="preserve">Azure Database for MariaDB.</w:t>
        </w:r>
      </w:hyperlink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other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4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5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6">
        <w:r>
          <w:rPr>
            <w:rStyle w:val="Hyperlink"/>
          </w:rPr>
          <w:t xml:space="preserve">in Microsoft Learn.</w:t>
        </w:r>
      </w:hyperlink>
    </w:p>
    <w:bookmarkEnd w:id="37"/>
    <w:bookmarkStart w:id="43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Just like other DBMS systems, MySQL has multiple deployment options for</w:t>
      </w:r>
      <w:r>
        <w:t xml:space="preserve"> </w:t>
      </w:r>
      <w:r>
        <w:t xml:space="preserve">development and production environments alike.</w:t>
      </w:r>
    </w:p>
    <w:bookmarkStart w:id="38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has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large upfront costs. Organizations can</w:t>
      </w:r>
      <w:r>
        <w:t xml:space="preserve"> </w:t>
      </w:r>
      <w:r>
        <w:t xml:space="preserve">choose the option to pay monthly subscription fees as pay-as-you-go or</w:t>
      </w:r>
      <w:r>
        <w:t xml:space="preserve"> </w:t>
      </w:r>
      <w:r>
        <w:t xml:space="preserve">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1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2"/>
        </w:numPr>
        <w:pStyle w:val="Compact"/>
      </w:pPr>
      <w:r>
        <w:t xml:space="preserve">Upfront capital expenditures</w:t>
      </w:r>
    </w:p>
    <w:p>
      <w:pPr>
        <w:numPr>
          <w:ilvl w:val="0"/>
          <w:numId w:val="1002"/>
        </w:numPr>
        <w:pStyle w:val="Compact"/>
      </w:pPr>
      <w:r>
        <w:t xml:space="preserve">OS and hardware maintenance</w:t>
      </w:r>
    </w:p>
    <w:p>
      <w:pPr>
        <w:numPr>
          <w:ilvl w:val="0"/>
          <w:numId w:val="1002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02"/>
        </w:numPr>
        <w:pStyle w:val="Compact"/>
      </w:pPr>
      <w:r>
        <w:t xml:space="preserve">Time to deploy and scale new solutions</w:t>
      </w:r>
    </w:p>
    <w:bookmarkEnd w:id="38"/>
    <w:bookmarkStart w:id="39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give the</w:t>
      </w:r>
      <w:r>
        <w:t xml:space="preserve"> </w:t>
      </w:r>
      <w:r>
        <w:t xml:space="preserve">flexibility to scale IT resources up and down with demand. They also</w:t>
      </w:r>
      <w:r>
        <w:t xml:space="preserve"> </w:t>
      </w:r>
      <w:r>
        <w:t xml:space="preserve">help to quickly provision new applications and increase the reliability</w:t>
      </w:r>
      <w:r>
        <w:t xml:space="preserve"> </w:t>
      </w:r>
      <w:r>
        <w:t xml:space="preserve">of the existing 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component, and only requires for paying</w:t>
      </w:r>
      <w:r>
        <w:t xml:space="preserve"> </w:t>
      </w:r>
      <w:r>
        <w:t xml:space="preserve">for resources for as long as they are needed. A cloud computing service</w:t>
      </w:r>
      <w:r>
        <w:t xml:space="preserve"> </w:t>
      </w:r>
      <w:r>
        <w:t xml:space="preserve">provider like Microsoft Azure manages the infrastructure, while</w:t>
      </w:r>
      <w:r>
        <w:t xml:space="preserve"> </w:t>
      </w:r>
      <w:r>
        <w:t xml:space="preserve">organizations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3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03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03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4"/>
        </w:numPr>
        <w:pStyle w:val="Compact"/>
      </w:pPr>
      <w:r>
        <w:t xml:space="preserve">OS and middle-ware administration costs</w:t>
      </w:r>
    </w:p>
    <w:bookmarkEnd w:id="39"/>
    <w:bookmarkStart w:id="41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VMs,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a development machine and then hosting it in the cloud, in</w:t>
      </w:r>
      <w:r>
        <w:t xml:space="preserve"> </w:t>
      </w:r>
      <w:r>
        <w:t xml:space="preserve">test, and later in production. Containers can even run on-premises or in</w:t>
      </w:r>
      <w:r>
        <w:t xml:space="preserve"> </w:t>
      </w:r>
      <w:r>
        <w:t xml:space="preserve">other clouds. This is possible because the environment that is used on</w:t>
      </w:r>
      <w:r>
        <w:t xml:space="preserve"> </w:t>
      </w:r>
      <w:r>
        <w:t xml:space="preserve">the development machine travels with the container, so the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40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 which will</w:t>
      </w:r>
      <w:r>
        <w:t xml:space="preserve"> </w:t>
      </w:r>
      <w:r>
        <w:t xml:space="preserve">allow for high-availability across container instances and environments.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5"/>
        </w:numPr>
        <w:pStyle w:val="Compact"/>
      </w:pPr>
      <w:r>
        <w:t xml:space="preserve">Application scalability</w:t>
      </w:r>
    </w:p>
    <w:p>
      <w:pPr>
        <w:numPr>
          <w:ilvl w:val="0"/>
          <w:numId w:val="1005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05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05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6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06"/>
        </w:numPr>
        <w:pStyle w:val="Compact"/>
      </w:pPr>
      <w:r>
        <w:t xml:space="preserve">Container monitoring</w:t>
      </w:r>
    </w:p>
    <w:bookmarkEnd w:id="41"/>
    <w:bookmarkStart w:id="42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 and Kubernetes. However, these platforms require</w:t>
      </w:r>
      <w:r>
        <w:t xml:space="preserve"> </w:t>
      </w:r>
      <w:r>
        <w:t xml:space="preserve">a middle ground of customer management. If a fully managed environment</w:t>
      </w:r>
      <w:r>
        <w:t xml:space="preserve"> </w:t>
      </w:r>
      <w:r>
        <w:t xml:space="preserve">is required, cloud providers offer their own managed MySQL products,</w:t>
      </w:r>
      <w:r>
        <w:t xml:space="preserve"> </w:t>
      </w:r>
      <w:r>
        <w:t xml:space="preserve">such as Amazon RDS for MySQL and Google Cloud SQL for MySQL. Microsoft</w:t>
      </w:r>
      <w:r>
        <w:t xml:space="preserve"> </w:t>
      </w:r>
      <w:r>
        <w:t xml:space="preserve">Azure offers Azure Database for MySQL.</w:t>
      </w:r>
    </w:p>
    <w:bookmarkEnd w:id="42"/>
    <w:bookmarkEnd w:id="43"/>
    <w:bookmarkStart w:id="62" w:name="X65154731be4cd5694ba9f7a3687fbba6efdf006"/>
    <w:p>
      <w:pPr>
        <w:pStyle w:val="Heading2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specifically on Microsoft Azure and the many advantages of the Microsoft</w:t>
      </w:r>
      <w:r>
        <w:t xml:space="preserve"> </w:t>
      </w:r>
      <w:r>
        <w:t xml:space="preserve">Azure platform.</w:t>
      </w:r>
    </w:p>
    <w:bookmarkStart w:id="52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(CSPs)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contribute to Azure’s success and growth through their</w:t>
      </w:r>
      <w:r>
        <w:t xml:space="preserve"> </w:t>
      </w:r>
      <w:r>
        <w:t xml:space="preserve">tight integrations with the Azure platform. Organizations that adopt</w:t>
      </w:r>
      <w:r>
        <w:t xml:space="preserve"> </w:t>
      </w:r>
      <w:r>
        <w:t xml:space="preserve">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Company report.</w:t>
        </w:r>
      </w:hyperlink>
    </w:p>
    <w:p>
      <w:pPr>
        <w:pStyle w:val="CaptionedFigure"/>
      </w:pPr>
      <w:r>
        <w:drawing>
          <wp:inline>
            <wp:extent cx="6400800" cy="2856933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-whi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56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61" w:name="mysql-on-azure-hosting-options"/>
    <w:p>
      <w:pPr>
        <w:pStyle w:val="Heading3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responsibilities of the public cloud</w:t>
      </w:r>
      <w:r>
        <w:t xml:space="preserve"> </w:t>
      </w:r>
      <w:r>
        <w:t xml:space="preserve">provider and the enterprise customer when it comes to managing their</w:t>
      </w:r>
      <w:r>
        <w:t xml:space="preserve"> </w:t>
      </w:r>
      <w:r>
        <w:t xml:space="preserve">cloud resources. Both approaches are 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5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 as explored about below, several other PaaS based</w:t>
      </w:r>
      <w:r>
        <w:t xml:space="preserve"> </w:t>
      </w:r>
      <w:r>
        <w:t xml:space="preserve">approaches to hosting MySQL and application containers.</w:t>
      </w:r>
    </w:p>
    <w:bookmarkEnd w:id="55"/>
    <w:bookmarkStart w:id="57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8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 based services</w:t>
      </w:r>
      <w:r>
        <w:t xml:space="preserve"> </w:t>
      </w:r>
      <w:r>
        <w:t xml:space="preserve">such as Azure Container Instances and Azure App Services.</w:t>
      </w:r>
    </w:p>
    <w:bookmarkEnd w:id="58"/>
    <w:bookmarkStart w:id="60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9">
        <w:r>
          <w:rPr>
            <w:rStyle w:val="Hyperlink"/>
          </w:rPr>
          <w:t xml:space="preserve">Microsoft Learn.</w:t>
        </w:r>
      </w:hyperlink>
    </w:p>
    <w:bookmarkEnd w:id="60"/>
    <w:bookmarkEnd w:id="61"/>
    <w:bookmarkEnd w:id="62"/>
    <w:bookmarkStart w:id="130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3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7"/>
        </w:numPr>
        <w:pStyle w:val="Compact"/>
      </w:pPr>
      <w:hyperlink r:id="rId65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7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7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7"/>
        </w:numPr>
        <w:pStyle w:val="Compact"/>
      </w:pPr>
      <w:hyperlink r:id="rId68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9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3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8"/>
        </w:numPr>
        <w:pStyle w:val="Compact"/>
      </w:pPr>
      <w:hyperlink r:id="rId70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8"/>
        </w:numPr>
        <w:pStyle w:val="Compact"/>
      </w:pPr>
      <w:hyperlink r:id="rId71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9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10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3"/>
    <w:bookmarkStart w:id="76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4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need not worry about</w:t>
      </w:r>
      <w:r>
        <w:t xml:space="preserve"> </w:t>
      </w:r>
      <w:r>
        <w:t xml:space="preserve">creating and deploying to DEV and TEST environments.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6"/>
    <w:bookmarkStart w:id="83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7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8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0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81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3"/>
    <w:bookmarkStart w:id="120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91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5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that is taken in the Azure portal translates into a call to a set</w:t>
      </w:r>
      <w:r>
        <w:t xml:space="preserve"> </w:t>
      </w:r>
      <w:r>
        <w:t xml:space="preserve">of 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9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87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also</w:t>
      </w:r>
      <w:r>
        <w:t xml:space="preserve"> </w:t>
      </w:r>
      <w:r>
        <w:t xml:space="preserve">consulting 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Azure Marketplace search results.</w:t>
      </w:r>
    </w:p>
    <w:bookmarkEnd w:id="89"/>
    <w:bookmarkStart w:id="90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of the administrative burdens,</w:t>
      </w:r>
      <w:r>
        <w:t xml:space="preserve"> </w:t>
      </w:r>
      <w:r>
        <w:t xml:space="preserve">but not all. Even though there is no need to worry about the data</w:t>
      </w:r>
      <w:r>
        <w:t xml:space="preserve"> </w:t>
      </w:r>
      <w:r>
        <w:t xml:space="preserve">center, there is still responsibility for how services are being</w:t>
      </w:r>
      <w:r>
        <w:t xml:space="preserve"> </w:t>
      </w:r>
      <w:r>
        <w:t xml:space="preserve">configured and the access teams, users and applications are authorized</w:t>
      </w:r>
      <w:r>
        <w:t xml:space="preserve"> </w:t>
      </w:r>
      <w:r>
        <w:t xml:space="preserve">with to those resources.</w:t>
      </w:r>
    </w:p>
    <w:p>
      <w:pPr>
        <w:pStyle w:val="BodyText"/>
      </w:pPr>
      <w:r>
        <w:t xml:space="preserve">By using the existing command-line tools and REST APIs, it is possible</w:t>
      </w:r>
      <w:r>
        <w:t xml:space="preserve"> </w:t>
      </w:r>
      <w:r>
        <w:t xml:space="preserve">to build custom tools to automate and report on resource configurations</w:t>
      </w:r>
      <w:r>
        <w:t xml:space="preserve"> </w:t>
      </w:r>
      <w:r>
        <w:t xml:space="preserve">that do not meet any organizational requirements that are required.</w:t>
      </w:r>
    </w:p>
    <w:bookmarkEnd w:id="90"/>
    <w:bookmarkEnd w:id="91"/>
    <w:bookmarkStart w:id="94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there are some subtle differences between how</w:t>
      </w:r>
      <w:r>
        <w:t xml:space="preserve"> </w:t>
      </w:r>
      <w:r>
        <w:t xml:space="preserve">each of these tools operates and the actions that can be accomplished.</w:t>
      </w:r>
      <w:r>
        <w:t xml:space="preserve"> </w:t>
      </w:r>
      <w:r>
        <w:t xml:space="preserve">Use the</w:t>
      </w:r>
      <w:r>
        <w:t xml:space="preserve"> </w:t>
      </w:r>
      <w:hyperlink r:id="rId93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 which is the right</w:t>
      </w:r>
      <w:r>
        <w:t xml:space="preserve"> </w:t>
      </w:r>
      <w:r>
        <w:t xml:space="preserve">for accomplishing the target goal.</w:t>
      </w:r>
    </w:p>
    <w:bookmarkEnd w:id="94"/>
    <w:bookmarkStart w:id="99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6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7">
        <w:r>
          <w:rPr>
            <w:rStyle w:val="Hyperlink"/>
          </w:rPr>
          <w:t xml:space="preserve">installation document.</w:t>
        </w:r>
      </w:hyperlink>
    </w:p>
    <w:bookmarkStart w:id="98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common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5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8"/>
    <w:bookmarkEnd w:id="99"/>
    <w:bookmarkStart w:id="102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Azure PowerShell, install</w:t>
      </w:r>
      <w:r>
        <w:t xml:space="preserve"> </w:t>
      </w:r>
      <w:r>
        <w:t xml:space="preserve">the</w:t>
      </w:r>
      <w:r>
        <w:t xml:space="preserve"> </w:t>
      </w:r>
      <w:hyperlink r:id="rId100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such as the</w:t>
      </w:r>
      <w:r>
        <w:t xml:space="preserve"> </w:t>
      </w:r>
      <w:r>
        <w:t xml:space="preserve">following to learn ways to take advantage of scripting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11"/>
        </w:numPr>
        <w:pStyle w:val="Compact"/>
      </w:pPr>
      <w:hyperlink r:id="rId101">
        <w:r>
          <w:rPr>
            <w:rStyle w:val="Hyperlink"/>
          </w:rPr>
          <w:t xml:space="preserve">Tutorial: Design an Azure Database for MySQL using PowerShell</w:t>
        </w:r>
      </w:hyperlink>
    </w:p>
    <w:bookmarkEnd w:id="102"/>
    <w:bookmarkStart w:id="116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03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is proven and tested, it can be</w:t>
      </w:r>
      <w:r>
        <w:t xml:space="preserve"> </w:t>
      </w:r>
      <w:r>
        <w:t xml:space="preserve">versioned and saved into source code control.</w:t>
      </w:r>
    </w:p>
    <w:bookmarkStart w:id="106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04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5966134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06"/>
    <w:bookmarkStart w:id="111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07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Azure, and then use that file throughout the development lifecycle to</w:t>
      </w:r>
      <w:r>
        <w:t xml:space="preserve"> </w:t>
      </w:r>
      <w:r>
        <w:t xml:space="preserve">repeatedly deploy infrastructure changes. This ensures that resources</w:t>
      </w:r>
      <w:r>
        <w:t xml:space="preserve"> </w:t>
      </w:r>
      <w:r>
        <w:t xml:space="preserve">are deployed consistently.</w:t>
      </w:r>
    </w:p>
    <w:p>
      <w:pPr>
        <w:pStyle w:val="BodyText"/>
      </w:pPr>
      <w:r>
        <w:t xml:space="preserve">By using the Azure CLI it is possible to decompile ARM templates to</w:t>
      </w:r>
      <w:r>
        <w:t xml:space="preserve"> </w:t>
      </w:r>
      <w:r>
        <w:t xml:space="preserve">Bicep using the following:</w:t>
      </w:r>
    </w:p>
    <w:p>
      <w:pPr>
        <w:pStyle w:val="SourceCode"/>
      </w:pPr>
      <w:r>
        <w:rPr>
          <w:rStyle w:val="NormalTok"/>
        </w:rPr>
        <w:t xml:space="preserve">az bicep decompile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file template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pStyle w:val="FirstParagraph"/>
      </w:pPr>
      <w:r>
        <w:t xml:space="preserve">Additionally, the</w:t>
      </w:r>
      <w:r>
        <w:t xml:space="preserve"> </w:t>
      </w:r>
      <w:hyperlink r:id="rId108">
        <w:r>
          <w:rPr>
            <w:rStyle w:val="Hyperlink"/>
          </w:rPr>
          <w:t xml:space="preserve">Bicep playground</w:t>
        </w:r>
      </w:hyperlink>
      <w:r>
        <w:t xml:space="preserve"> </w:t>
      </w:r>
      <w:r>
        <w:t xml:space="preserve">tool can perform a similar</w:t>
      </w:r>
      <w:r>
        <w:t xml:space="preserve"> </w:t>
      </w:r>
      <w:r>
        <w:t xml:space="preserve">decompilation of ARM templates.</w:t>
      </w:r>
    </w:p>
    <w:p>
      <w:pPr>
        <w:pStyle w:val="BodyText"/>
      </w:pPr>
      <w:hyperlink r:id="rId109">
        <w:r>
          <w:rPr>
            <w:rStyle w:val="Hyperlink"/>
          </w:rPr>
          <w:t xml:space="preserve">Explore the Bicep template benefits</w:t>
        </w:r>
      </w:hyperlink>
    </w:p>
    <w:p>
      <w:pPr>
        <w:pStyle w:val="CaptionedFigure"/>
      </w:pPr>
      <w:r>
        <w:drawing>
          <wp:inline>
            <wp:extent cx="5791200" cy="6372225"/>
            <wp:effectExtent b="0" l="0" r="0" t="0"/>
            <wp:docPr descr="This image demonstrates part of a sample Bicep template for provisioning PaaS MySQL." title="PaaS MySQL sample Bicep template" id="1" name="Picture"/>
            <a:graphic>
              <a:graphicData uri="http://schemas.openxmlformats.org/drawingml/2006/picture">
                <pic:pic>
                  <pic:nvPicPr>
                    <pic:cNvPr descr="./media/sample-bicep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Bicep template for</w:t>
      </w:r>
      <w:r>
        <w:t xml:space="preserve"> </w:t>
      </w:r>
      <w:r>
        <w:t xml:space="preserve">provisioning PaaS MySQL.</w:t>
      </w:r>
    </w:p>
    <w:bookmarkEnd w:id="111"/>
    <w:bookmarkStart w:id="115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12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3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p>
      <w:pPr>
        <w:pStyle w:val="CaptionedFigure"/>
      </w:pPr>
      <w:r>
        <w:drawing>
          <wp:inline>
            <wp:extent cx="5305425" cy="5419725"/>
            <wp:effectExtent b="0" l="0" r="0" t="0"/>
            <wp:docPr descr="This image demonstrates part of a sample Terraform template for provisioning PaaS MySQL." title="PaaS MySQL sample Terraform template" id="1" name="Picture"/>
            <a:graphic>
              <a:graphicData uri="http://schemas.openxmlformats.org/drawingml/2006/picture">
                <pic:pic>
                  <pic:nvPicPr>
                    <pic:cNvPr descr="./media/sample-terrafo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Terraform template for</w:t>
      </w:r>
      <w:r>
        <w:t xml:space="preserve"> </w:t>
      </w:r>
      <w:r>
        <w:t xml:space="preserve">provisioning PaaS MySQL.</w:t>
      </w:r>
    </w:p>
    <w:bookmarkEnd w:id="115"/>
    <w:bookmarkEnd w:id="116"/>
    <w:bookmarkStart w:id="119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17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1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19"/>
    <w:bookmarkEnd w:id="120"/>
    <w:bookmarkStart w:id="129" w:name="azure-deployment-resources"/>
    <w:p>
      <w:pPr>
        <w:pStyle w:val="Heading3"/>
      </w:pPr>
      <w:r>
        <w:t xml:space="preserve">Azure deployment resources</w:t>
      </w:r>
    </w:p>
    <w:bookmarkStart w:id="124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1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13"/>
        </w:numPr>
        <w:pStyle w:val="Compact"/>
      </w:pPr>
      <w:hyperlink r:id="rId122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13"/>
        </w:numPr>
        <w:pStyle w:val="Compact"/>
      </w:pPr>
      <w:r>
        <w:t xml:space="preserve">[@Azure on Twitter]</w:t>
      </w:r>
      <w:r>
        <w:t xml:space="preserve">(https://twitter.com/azure)</w:t>
      </w:r>
    </w:p>
    <w:p>
      <w:pPr>
        <w:numPr>
          <w:ilvl w:val="0"/>
          <w:numId w:val="1013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3">
        <w:r>
          <w:rPr>
            <w:rStyle w:val="Hyperlink"/>
          </w:rPr>
          <w:t xml:space="preserve">FastTrack for Azure</w:t>
        </w:r>
      </w:hyperlink>
    </w:p>
    <w:bookmarkEnd w:id="124"/>
    <w:bookmarkStart w:id="128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014"/>
        </w:numPr>
        <w:pStyle w:val="Compact"/>
      </w:pPr>
      <w:hyperlink r:id="rId125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14"/>
        </w:numPr>
        <w:pStyle w:val="Compact"/>
      </w:pPr>
      <w:hyperlink r:id="rId126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5"/>
        </w:numPr>
        <w:pStyle w:val="Compact"/>
      </w:pPr>
      <w:hyperlink r:id="rId127">
        <w:r>
          <w:rPr>
            <w:rStyle w:val="Hyperlink"/>
          </w:rPr>
          <w:t xml:space="preserve">Azure Fundamentals (AZ-900) Learning Path</w:t>
        </w:r>
      </w:hyperlink>
    </w:p>
    <w:bookmarkEnd w:id="128"/>
    <w:bookmarkEnd w:id="129"/>
    <w:bookmarkEnd w:id="130"/>
    <w:bookmarkStart w:id="160" w:name="introduction-to-azure-database-for-mysql"/>
    <w:p>
      <w:pPr>
        <w:pStyle w:val="Heading2"/>
      </w:pPr>
      <w:r>
        <w:t xml:space="preserve">Introduction to Azure Database for MySQL</w:t>
      </w:r>
    </w:p>
    <w:p>
      <w:pPr>
        <w:pStyle w:val="FirstParagraph"/>
      </w:pPr>
      <w:r>
        <w:t xml:space="preserve">Developers can deploy MySQL on Azure through Virtual Machines (IaaS) or</w:t>
      </w:r>
      <w:r>
        <w:t xml:space="preserve"> </w:t>
      </w:r>
      <w:r>
        <w:t xml:space="preserve">Azure Database for MySQL (PaaS). PaaS offers high availability,</w:t>
      </w:r>
      <w:r>
        <w:t xml:space="preserve"> </w:t>
      </w:r>
      <w:r>
        <w:t xml:space="preserve">automated backups, and meets compliance requirements. Operational</w:t>
      </w:r>
      <w:r>
        <w:t xml:space="preserve"> </w:t>
      </w:r>
      <w:r>
        <w:t xml:space="preserve">administrators do not have the operational overhead of managing the OS</w:t>
      </w:r>
      <w:r>
        <w:t xml:space="preserve"> </w:t>
      </w:r>
      <w:r>
        <w:t xml:space="preserve">and the DB engine. They do not need to worry about OS patching, database</w:t>
      </w:r>
      <w:r>
        <w:t xml:space="preserve"> </w:t>
      </w:r>
      <w:r>
        <w:t xml:space="preserve">backups, or server security. Administrators only need to manage the</w:t>
      </w:r>
      <w:r>
        <w:t xml:space="preserve"> </w:t>
      </w:r>
      <w:r>
        <w:t xml:space="preserve">applications and data. Developers can focus on schema design, building</w:t>
      </w:r>
      <w:r>
        <w:t xml:space="preserve"> </w:t>
      </w:r>
      <w:r>
        <w:t xml:space="preserve">queries, and optimizing query performance.</w:t>
      </w:r>
    </w:p>
    <w:p>
      <w:pPr>
        <w:pStyle w:val="BodyText"/>
      </w:pPr>
      <w:r>
        <w:t xml:space="preserve">Azure Database for MySQL supports MySQL Community Editions 5.6, 5.7, and</w:t>
      </w:r>
      <w:r>
        <w:t xml:space="preserve"> </w:t>
      </w:r>
      <w:r>
        <w:t xml:space="preserve">8.0, making it flexible for most migrations. Reference the</w:t>
      </w:r>
      <w:r>
        <w:t xml:space="preserve"> </w:t>
      </w:r>
      <w:hyperlink r:id="rId131">
        <w:r>
          <w:rPr>
            <w:rStyle w:val="Hyperlink"/>
          </w:rPr>
          <w:t xml:space="preserve">Migrating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guide for in-depth information and examples on</w:t>
      </w:r>
      <w:r>
        <w:t xml:space="preserve"> </w:t>
      </w:r>
      <w:r>
        <w:t xml:space="preserve">how to successfully migrate to Microsoft Azure.</w:t>
      </w:r>
    </w:p>
    <w:p>
      <w:pPr>
        <w:pStyle w:val="BodyText"/>
      </w:pPr>
      <w:r>
        <w:rPr>
          <w:bCs/>
          <w:b/>
        </w:rPr>
        <w:t xml:space="preserve">Control Plane</w:t>
      </w:r>
      <w:r>
        <w:t xml:space="preserve"> </w:t>
      </w:r>
      <w:r>
        <w:t xml:space="preserve">As the image below demonstrates, Azure Resource</w:t>
      </w:r>
      <w:r>
        <w:t xml:space="preserve"> </w:t>
      </w:r>
      <w:r>
        <w:t xml:space="preserve">Manager handles resource configuration, meaning that standard Azure</w:t>
      </w:r>
      <w:r>
        <w:t xml:space="preserve"> </w:t>
      </w:r>
      <w:r>
        <w:t xml:space="preserve">management tools, such as the CLI, PowerShell, and ARM templates, are</w:t>
      </w:r>
      <w:r>
        <w:t xml:space="preserve"> </w:t>
      </w:r>
      <w:r>
        <w:t xml:space="preserve">still applicable. This is 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Data Plane</w:t>
      </w:r>
      <w:r>
        <w:t xml:space="preserve"> </w:t>
      </w:r>
      <w:r>
        <w:t xml:space="preserve">For managing database objects and access controls at the</w:t>
      </w:r>
      <w:r>
        <w:t xml:space="preserve"> </w:t>
      </w:r>
      <w:r>
        <w:t xml:space="preserve">server and database levels, standard MySQL management tools, such as</w:t>
      </w:r>
      <w:r>
        <w:t xml:space="preserve"> </w:t>
      </w:r>
      <w:hyperlink r:id="rId132">
        <w:r>
          <w:rPr>
            <w:rStyle w:val="Hyperlink"/>
          </w:rPr>
          <w:t xml:space="preserve">MySQL 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and data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and data plane for Azure Database</w:t>
      </w:r>
      <w:r>
        <w:t xml:space="preserve"> </w:t>
      </w:r>
      <w:r>
        <w:t xml:space="preserve">for MySQL.</w:t>
      </w:r>
    </w:p>
    <w:bookmarkStart w:id="159" w:name="X8ab00561e334551d7be9b8a4dc6f6848a404353"/>
    <w:p>
      <w:pPr>
        <w:pStyle w:val="Heading3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4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bookmarkStart w:id="154" w:name="flexible-server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hyperlink r:id="rId135">
        <w:r>
          <w:rPr>
            <w:rStyle w:val="Hyperlink"/>
          </w:rPr>
          <w:t xml:space="preserve">Flexible Server instances can also be paused</w:t>
        </w:r>
      </w:hyperlink>
      <w:r>
        <w:t xml:space="preserve">. The image below shows</w:t>
      </w:r>
      <w:r>
        <w:t xml:space="preserve"> </w:t>
      </w:r>
      <w:r>
        <w:t xml:space="preserve">how Flexible 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6"/>
        </w:numPr>
      </w:pPr>
      <w:hyperlink r:id="rId137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upgrades,</w:t>
      </w:r>
      <w:r>
        <w:t xml:space="preserve"> </w:t>
      </w:r>
      <w:r>
        <w:rPr>
          <w:bCs/>
          <w:b/>
        </w:rPr>
        <w:t xml:space="preserve">per server</w:t>
      </w:r>
      <w:r>
        <w:t xml:space="preserve">.</w:t>
      </w:r>
      <w:r>
        <w:t xml:space="preserve"> </w:t>
      </w:r>
      <w:r>
        <w:t xml:space="preserve">Providing notifications five days before a planned maintenance</w:t>
      </w:r>
      <w:r>
        <w:t xml:space="preserve"> </w:t>
      </w:r>
      <w:r>
        <w:t xml:space="preserve">event, Flexible Server caters to the needs of IT operations</w:t>
      </w:r>
      <w:r>
        <w:t xml:space="preserve"> </w:t>
      </w:r>
      <w:r>
        <w:t xml:space="preserve">personnel.</w:t>
      </w:r>
    </w:p>
    <w:p>
      <w:pPr>
        <w:numPr>
          <w:ilvl w:val="0"/>
          <w:numId w:val="1000"/>
        </w:numPr>
      </w:pPr>
      <w:r>
        <w:drawing>
          <wp:inline>
            <wp:extent cx="6400800" cy="12891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ustom_maintenance_sched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8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39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6"/>
        </w:numPr>
      </w:pPr>
      <w:hyperlink r:id="rId140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00"/>
        </w:numPr>
      </w:pPr>
      <w:r>
        <w:drawing>
          <wp:inline>
            <wp:extent cx="6400800" cy="1604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backup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4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42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numPr>
          <w:ilvl w:val="0"/>
          <w:numId w:val="1016"/>
        </w:numPr>
      </w:pPr>
      <w:hyperlink r:id="rId143">
        <w:r>
          <w:rPr>
            <w:rStyle w:val="Hyperlink"/>
          </w:rPr>
          <w:t xml:space="preserve">Input output operations per second (IOPS):</w:t>
        </w:r>
      </w:hyperlink>
      <w:r>
        <w:t xml:space="preserve"> </w:t>
      </w:r>
      <w:r>
        <w:t xml:space="preserve">IOPS can be configured</w:t>
      </w:r>
      <w:r>
        <w:t xml:space="preserve"> </w:t>
      </w:r>
      <w:r>
        <w:t xml:space="preserve">based on your performance needs.</w:t>
      </w:r>
    </w:p>
    <w:p>
      <w:pPr>
        <w:numPr>
          <w:ilvl w:val="0"/>
          <w:numId w:val="1000"/>
        </w:numPr>
      </w:pPr>
      <w:r>
        <w:drawing>
          <wp:inline>
            <wp:extent cx="6285296" cy="2156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iops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96" cy="2156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Some of these features are not exclusive to Flexible Server. However, as</w:t>
      </w:r>
      <w:r>
        <w:t xml:space="preserve"> </w:t>
      </w:r>
      <w:r>
        <w:t xml:space="preserve">further sections of the guide demonstrate, Flexible Server exposes far</w:t>
      </w:r>
      <w:r>
        <w:t xml:space="preserve"> </w:t>
      </w:r>
      <w:r>
        <w:t xml:space="preserve">more versatility and is the preferred PaaS MySQL choice in Azure for new</w:t>
      </w:r>
      <w:r>
        <w:t xml:space="preserve"> </w:t>
      </w:r>
      <w:r>
        <w:t xml:space="preserve">and existing apps.</w:t>
      </w:r>
    </w:p>
    <w:bookmarkStart w:id="148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45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147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</w:t>
      </w:r>
      <w:r>
        <w:t xml:space="preserve"> </w:t>
      </w:r>
      <w:r>
        <w:t xml:space="preserve">content. It is a good resource for developers.</w:t>
      </w:r>
    </w:p>
    <w:bookmarkEnd w:id="148"/>
    <w:bookmarkStart w:id="151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49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the</w:t>
      </w:r>
      <w:r>
        <w:t xml:space="preserve"> </w:t>
      </w:r>
      <w:hyperlink r:id="rId150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the</w:t>
      </w:r>
      <w:r>
        <w:t xml:space="preserve"> </w:t>
      </w:r>
      <w:r>
        <w:t xml:space="preserve">configuration of on-premises hardware and the Azure landing zone, adjust</w:t>
      </w:r>
      <w:r>
        <w:t xml:space="preserve"> </w:t>
      </w:r>
      <w:r>
        <w:t xml:space="preserve">calculation parameters, like the cost of electricity, and observe the</w:t>
      </w:r>
      <w:r>
        <w:t xml:space="preserve"> </w:t>
      </w:r>
      <w:r>
        <w:t xml:space="preserve">potential savings.</w:t>
      </w:r>
    </w:p>
    <w:bookmarkEnd w:id="151"/>
    <w:bookmarkStart w:id="153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52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8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8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8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53"/>
    <w:bookmarkEnd w:id="154"/>
    <w:bookmarkStart w:id="158" w:name="single-server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5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6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7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58"/>
    <w:bookmarkEnd w:id="159"/>
    <w:bookmarkEnd w:id="160"/>
    <w:bookmarkStart w:id="165" w:name="migrate-to-flexible-server"/>
    <w:p>
      <w:pPr>
        <w:pStyle w:val="Heading2"/>
      </w:pPr>
      <w:r>
        <w:t xml:space="preserve">Migrate to Flexible Server</w:t>
      </w:r>
    </w:p>
    <w:bookmarkStart w:id="162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take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61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62"/>
    <w:bookmarkStart w:id="164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 or higher and adequate network connectivity should be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63">
        <w:r>
          <w:rPr>
            <w:rStyle w:val="Hyperlink"/>
          </w:rPr>
          <w:t xml:space="preserve">Azure documentation.</w:t>
        </w:r>
      </w:hyperlink>
    </w:p>
    <w:bookmarkEnd w:id="164"/>
    <w:bookmarkEnd w:id="165"/>
    <w:bookmarkStart w:id="166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common use cases for MySQL and illustrated the</w:t>
      </w:r>
      <w:r>
        <w:t xml:space="preserve"> </w:t>
      </w:r>
      <w:r>
        <w:t xml:space="preserve">typical IaaS and PaaS approaches plus addition hybrid approaches to</w:t>
      </w:r>
      <w:r>
        <w:t xml:space="preserve"> </w:t>
      </w:r>
      <w:r>
        <w:t xml:space="preserve">hosting MySQL applications and databases on Microsoft Azure. Moreover,</w:t>
      </w:r>
      <w:r>
        <w:t xml:space="preserve"> </w:t>
      </w:r>
      <w:r>
        <w:t xml:space="preserve">this module introduced the core approaches to managing Microsoft Azure</w:t>
      </w:r>
      <w:r>
        <w:t xml:space="preserve"> </w:t>
      </w:r>
      <w:r>
        <w:t xml:space="preserve">resources including imperative tools (like the Azure CLI and Azure</w:t>
      </w:r>
      <w:r>
        <w:t xml:space="preserve"> </w:t>
      </w:r>
      <w:r>
        <w:t xml:space="preserve">PowerShell) and declarative tools 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offering, therefore this guide will continue to reiterate the unique</w:t>
      </w:r>
      <w:r>
        <w:t xml:space="preserve"> </w:t>
      </w:r>
      <w:r>
        <w:t xml:space="preserve">benefits of Flexible Server throughout the remainder of this guide but</w:t>
      </w:r>
      <w:r>
        <w:t xml:space="preserve"> </w:t>
      </w:r>
      <w:r>
        <w:t xml:space="preserve">also provide references to Single Server where necessary and</w:t>
      </w:r>
      <w:r>
        <w:t xml:space="preserve"> </w:t>
      </w:r>
      <w:r>
        <w:t xml:space="preserve">appropriate.</w:t>
      </w:r>
    </w:p>
    <w:bookmarkEnd w:id="166"/>
    <w:bookmarkEnd w:id="167"/>
    <w:bookmarkStart w:id="265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section, we explore how to get Azure subscriptions</w:t>
      </w:r>
      <w:r>
        <w:t xml:space="preserve"> </w:t>
      </w:r>
      <w:r>
        <w:t xml:space="preserve">configured and ready to host MySQL applications as well as how to get</w:t>
      </w:r>
      <w:r>
        <w:t xml:space="preserve"> </w:t>
      </w:r>
      <w:r>
        <w:t xml:space="preserve">started developing typical MySQL application types and the various tools</w:t>
      </w:r>
      <w:r>
        <w:t xml:space="preserve"> </w:t>
      </w:r>
      <w:r>
        <w:t xml:space="preserve">to simplify their deployment.</w:t>
      </w:r>
    </w:p>
    <w:bookmarkStart w:id="170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8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69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70"/>
    <w:bookmarkStart w:id="172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71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72"/>
    <w:bookmarkStart w:id="174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also separated</w:t>
      </w:r>
      <w:r>
        <w:t xml:space="preserve"> </w:t>
      </w:r>
      <w:r>
        <w:t xml:space="preserve">between the control 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 Refer to the</w:t>
      </w:r>
      <w:r>
        <w:t xml:space="preserve"> </w:t>
      </w:r>
      <w:hyperlink r:id="rId173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174"/>
    <w:bookmarkStart w:id="178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5">
        <w:r>
          <w:rPr>
            <w:rStyle w:val="Hyperlink"/>
          </w:rPr>
          <w:t xml:space="preserve">Microsoft download page.</w:t>
        </w:r>
      </w:hyperlink>
    </w:p>
    <w:p>
      <w:pPr>
        <w:pStyle w:val="CaptionedFigure"/>
      </w:pPr>
      <w:r>
        <w:drawing>
          <wp:inline>
            <wp:extent cx="6400800" cy="4952245"/>
            <wp:effectExtent b="0" l="0" r="0" t="0"/>
            <wp:docPr descr="A simple screen shot of Visual Studio Code." title="Visual Studio Code" id="1" name="Picture"/>
            <a:graphic>
              <a:graphicData uri="http://schemas.openxmlformats.org/drawingml/2006/picture">
                <pic:pic>
                  <pic:nvPicPr>
                    <pic:cNvPr descr="media/VSCode_screensh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5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simple screen shot of Visual Studio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77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Visual Studio Code environment to make working</w:t>
      </w:r>
      <w:r>
        <w:t xml:space="preserve"> </w:t>
      </w:r>
      <w:r>
        <w:t xml:space="preserve">with MySQL instances more efficient.</w:t>
      </w:r>
    </w:p>
    <w:p>
      <w:pPr>
        <w:pStyle w:val="BodyText"/>
      </w:pPr>
      <w:r>
        <w:t xml:space="preserve">When you done developing for the day, you can stop Flexible Server. This</w:t>
      </w:r>
      <w:r>
        <w:t xml:space="preserve"> </w:t>
      </w:r>
      <w:r>
        <w:t xml:space="preserve">feature helps keep the organizational costs low.</w:t>
      </w:r>
    </w:p>
    <w:bookmarkEnd w:id="178"/>
    <w:bookmarkStart w:id="179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r>
        <w:t xml:space="preserve">[PHP language support]</w:t>
      </w:r>
    </w:p>
    <w:p>
      <w:pPr>
        <w:pStyle w:val="BodyText"/>
      </w:pPr>
      <w:r>
        <w:t xml:space="preserve">[Java language support]</w:t>
      </w:r>
    </w:p>
    <w:p>
      <w:pPr>
        <w:pStyle w:val="BodyText"/>
      </w:pPr>
      <w:r>
        <w:t xml:space="preserve">[Python language support]</w:t>
      </w:r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79"/>
    <w:bookmarkStart w:id="182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19"/>
        </w:numPr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19"/>
        </w:numPr>
      </w:pPr>
      <w:hyperlink r:id="rId180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19"/>
        </w:numPr>
      </w:pPr>
      <w:hyperlink r:id="rId181">
        <w:r>
          <w:rPr>
            <w:rStyle w:val="Hyperlink"/>
          </w:rPr>
          <w:t xml:space="preserve">Plan and manage costs for Azure App Service</w:t>
        </w:r>
      </w:hyperlink>
    </w:p>
    <w:bookmarkEnd w:id="182"/>
    <w:bookmarkStart w:id="192" w:name="create-a-flexible-server-database"/>
    <w:p>
      <w:pPr>
        <w:pStyle w:val="Heading2"/>
      </w:pPr>
      <w:r>
        <w:t xml:space="preserve">Create a Flexible Server database</w:t>
      </w:r>
    </w:p>
    <w:p>
      <w:pPr>
        <w:pStyle w:val="FirstParagraph"/>
      </w:pPr>
      <w:r>
        <w:t xml:space="preserve">The focus of this guide is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preparation to</w:t>
      </w:r>
      <w:r>
        <w:t xml:space="preserve"> </w:t>
      </w:r>
      <w:r>
        <w:t xml:space="preserve">follow the guide language samples.</w:t>
      </w:r>
    </w:p>
    <w:bookmarkStart w:id="184" w:name="azure-portal-1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3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84"/>
    <w:bookmarkStart w:id="189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85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6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7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5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89"/>
    <w:bookmarkStart w:id="191" w:name="arm-template"/>
    <w:p>
      <w:pPr>
        <w:pStyle w:val="Heading3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90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simpler [Flexible Server deployment sample ARM template]. The Azure</w:t>
      </w:r>
      <w:r>
        <w:t xml:space="preserve"> </w:t>
      </w:r>
      <w:r>
        <w:t xml:space="preserve">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91"/>
    <w:bookmarkEnd w:id="192"/>
    <w:bookmarkStart w:id="233" w:name="language-support"/>
    <w:p>
      <w:pPr>
        <w:pStyle w:val="Heading2"/>
      </w:pPr>
      <w:r>
        <w:t xml:space="preserve">Language support</w:t>
      </w:r>
    </w:p>
    <w:bookmarkStart w:id="194" w:name="php"/>
    <w:p>
      <w:pPr>
        <w:pStyle w:val="Heading3"/>
      </w:pPr>
      <w:r>
        <w:t xml:space="preserve">PHP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93" w:name="example-code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93"/>
    <w:bookmarkEnd w:id="194"/>
    <w:bookmarkStart w:id="195" w:name="application-connectors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20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95"/>
    <w:bookmarkStart w:id="202" w:name="resources-1"/>
    <w:p>
      <w:pPr>
        <w:pStyle w:val="Heading3"/>
      </w:pPr>
      <w:r>
        <w:t xml:space="preserve">Resources</w:t>
      </w:r>
    </w:p>
    <w:p>
      <w:pPr>
        <w:numPr>
          <w:ilvl w:val="0"/>
          <w:numId w:val="1021"/>
        </w:numPr>
        <w:pStyle w:val="Compact"/>
      </w:pPr>
      <w:hyperlink r:id="rId196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21"/>
        </w:numPr>
        <w:pStyle w:val="Compact"/>
      </w:pPr>
      <w:hyperlink r:id="rId197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21"/>
        </w:numPr>
        <w:pStyle w:val="Compact"/>
      </w:pPr>
      <w:hyperlink r:id="rId198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21"/>
        </w:numPr>
        <w:pStyle w:val="Compact"/>
      </w:pPr>
      <w:hyperlink r:id="rId199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021"/>
        </w:numPr>
        <w:pStyle w:val="Compact"/>
      </w:pPr>
      <w:hyperlink r:id="rId200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21"/>
        </w:numPr>
        <w:pStyle w:val="Compact"/>
      </w:pPr>
      <w:r>
        <w:t xml:space="preserve">The</w:t>
      </w:r>
      <w:r>
        <w:t xml:space="preserve"> </w:t>
      </w:r>
      <w:hyperlink r:id="rId201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202"/>
    <w:bookmarkStart w:id="205" w:name="java"/>
    <w:p>
      <w:pPr>
        <w:pStyle w:val="Heading3"/>
      </w:pPr>
      <w:r>
        <w:t xml:space="preserve">Java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Flexible Server through Java.</w:t>
      </w:r>
    </w:p>
    <w:bookmarkStart w:id="204" w:name="example-code-1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203">
        <w:r>
          <w:rPr>
            <w:rStyle w:val="Hyperlink"/>
          </w:rPr>
          <w:t xml:space="preserve">Quickstart: Use Java and JDBC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204"/>
    <w:bookmarkEnd w:id="205"/>
    <w:bookmarkStart w:id="207" w:name="application-connectors-1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206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207"/>
    <w:bookmarkStart w:id="213" w:name="resources-2"/>
    <w:p>
      <w:pPr>
        <w:pStyle w:val="Heading3"/>
      </w:pPr>
      <w:r>
        <w:t xml:space="preserve">Resources</w:t>
      </w:r>
    </w:p>
    <w:p>
      <w:pPr>
        <w:numPr>
          <w:ilvl w:val="0"/>
          <w:numId w:val="1022"/>
        </w:numPr>
        <w:pStyle w:val="Compact"/>
      </w:pPr>
      <w:hyperlink r:id="rId208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22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23"/>
        </w:numPr>
        <w:pStyle w:val="Compact"/>
      </w:pPr>
      <w:hyperlink r:id="rId209">
        <w:r>
          <w:rPr>
            <w:rStyle w:val="Hyperlink"/>
          </w:rPr>
          <w:t xml:space="preserve">Flexible Server</w:t>
        </w:r>
      </w:hyperlink>
    </w:p>
    <w:p>
      <w:pPr>
        <w:numPr>
          <w:ilvl w:val="1"/>
          <w:numId w:val="1023"/>
        </w:numPr>
        <w:pStyle w:val="Compact"/>
      </w:pPr>
      <w:hyperlink r:id="rId210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22"/>
        </w:numPr>
        <w:pStyle w:val="Compact"/>
      </w:pPr>
      <w:hyperlink r:id="rId211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22"/>
        </w:numPr>
        <w:pStyle w:val="Compact"/>
      </w:pPr>
      <w:hyperlink r:id="rId212">
        <w:r>
          <w:rPr>
            <w:rStyle w:val="Hyperlink"/>
          </w:rPr>
          <w:t xml:space="preserve">Hibernate ORM</w:t>
        </w:r>
      </w:hyperlink>
    </w:p>
    <w:bookmarkEnd w:id="213"/>
    <w:bookmarkStart w:id="224" w:name="tooling"/>
    <w:p>
      <w:pPr>
        <w:pStyle w:val="Heading3"/>
      </w:pPr>
      <w:r>
        <w:t xml:space="preserve">Tooling</w:t>
      </w:r>
    </w:p>
    <w:bookmarkStart w:id="214" w:name="intellij-idea"/>
    <w:p>
      <w:pPr>
        <w:pStyle w:val="Heading4"/>
      </w:pPr>
      <w:r>
        <w:t xml:space="preserve">IntelliJ IDEA</w:t>
      </w:r>
    </w:p>
    <w:p>
      <w:pPr>
        <w:pStyle w:val="FirstParagraph"/>
      </w:pPr>
      <w:r>
        <w:t xml:space="preserve">Flexible server supported in the future.</w:t>
      </w:r>
    </w:p>
    <w:bookmarkEnd w:id="214"/>
    <w:bookmarkStart w:id="217" w:name="eclipse"/>
    <w:p>
      <w:pPr>
        <w:pStyle w:val="Heading4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4"/>
        </w:numPr>
        <w:pStyle w:val="Compact"/>
      </w:pPr>
      <w:hyperlink r:id="rId215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24"/>
        </w:numPr>
        <w:pStyle w:val="Compact"/>
      </w:pPr>
      <w:hyperlink r:id="rId216">
        <w:r>
          <w:rPr>
            <w:rStyle w:val="Hyperlink"/>
          </w:rPr>
          <w:t xml:space="preserve">Create a Hello World web app for Azure App Service using Eclipse</w:t>
        </w:r>
      </w:hyperlink>
    </w:p>
    <w:bookmarkEnd w:id="217"/>
    <w:bookmarkStart w:id="223" w:name="maven"/>
    <w:p>
      <w:pPr>
        <w:pStyle w:val="Heading4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5"/>
        </w:numPr>
        <w:pStyle w:val="Compact"/>
      </w:pPr>
      <w:hyperlink r:id="rId218">
        <w:r>
          <w:rPr>
            <w:rStyle w:val="Hyperlink"/>
          </w:rPr>
          <w:t xml:space="preserve">Azure for Java developer documentation</w:t>
        </w:r>
      </w:hyperlink>
    </w:p>
    <w:p>
      <w:pPr>
        <w:numPr>
          <w:ilvl w:val="0"/>
          <w:numId w:val="1025"/>
        </w:numPr>
        <w:pStyle w:val="Compact"/>
      </w:pPr>
      <w:hyperlink r:id="rId219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25"/>
        </w:numPr>
        <w:pStyle w:val="Compact"/>
      </w:pPr>
      <w:hyperlink r:id="rId220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25"/>
        </w:numPr>
        <w:pStyle w:val="Compact"/>
      </w:pPr>
      <w:hyperlink r:id="rId221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25"/>
        </w:numPr>
        <w:pStyle w:val="Compact"/>
      </w:pPr>
      <w:hyperlink r:id="rId222">
        <w:r>
          <w:rPr>
            <w:rStyle w:val="Hyperlink"/>
          </w:rPr>
          <w:t xml:space="preserve">Develop Java serverless Functions on Azure using Maven</w:t>
        </w:r>
      </w:hyperlink>
    </w:p>
    <w:bookmarkEnd w:id="223"/>
    <w:bookmarkEnd w:id="224"/>
    <w:bookmarkStart w:id="226" w:name="python"/>
    <w:p>
      <w:pPr>
        <w:pStyle w:val="Heading3"/>
      </w:pPr>
      <w:r>
        <w:t xml:space="preserve">Python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225" w:name="example-code-2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25"/>
    <w:bookmarkEnd w:id="226"/>
    <w:bookmarkStart w:id="227" w:name="application-connectors-2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206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27"/>
    <w:bookmarkStart w:id="232" w:name="resources-3"/>
    <w:p>
      <w:pPr>
        <w:pStyle w:val="Heading3"/>
      </w:pPr>
      <w:r>
        <w:t xml:space="preserve">Resources</w:t>
      </w:r>
    </w:p>
    <w:p>
      <w:pPr>
        <w:numPr>
          <w:ilvl w:val="0"/>
          <w:numId w:val="1026"/>
        </w:numPr>
        <w:pStyle w:val="Compact"/>
      </w:pPr>
      <w:hyperlink r:id="rId228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6"/>
        </w:numPr>
        <w:pStyle w:val="Compact"/>
      </w:pPr>
      <w:hyperlink r:id="rId229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6"/>
        </w:numPr>
        <w:pStyle w:val="Compact"/>
      </w:pPr>
      <w:hyperlink r:id="rId230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6"/>
        </w:numPr>
        <w:pStyle w:val="Compact"/>
      </w:pPr>
      <w:hyperlink r:id="rId231">
        <w:r>
          <w:rPr>
            <w:rStyle w:val="Hyperlink"/>
          </w:rPr>
          <w:t xml:space="preserve">Django ORM Support for MySQL</w:t>
        </w:r>
      </w:hyperlink>
    </w:p>
    <w:bookmarkEnd w:id="232"/>
    <w:bookmarkEnd w:id="233"/>
    <w:bookmarkStart w:id="240" w:name="other-notable-languages-for-mysql-apps"/>
    <w:p>
      <w:pPr>
        <w:pStyle w:val="Heading2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206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37" w:name="net"/>
    <w:p>
      <w:pPr>
        <w:pStyle w:val="Heading3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34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35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36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37"/>
    <w:bookmarkStart w:id="239" w:name="ruby"/>
    <w:p>
      <w:pPr>
        <w:pStyle w:val="Heading3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38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39"/>
    <w:bookmarkEnd w:id="240"/>
    <w:bookmarkStart w:id="247" w:name="X6ce67eee84c88601c2fa42e02025b111379b866"/>
    <w:p>
      <w:pPr>
        <w:pStyle w:val="Heading2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42" w:name="setup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41">
        <w:r>
          <w:rPr>
            <w:rStyle w:val="Hyperlink"/>
          </w:rPr>
          <w:t xml:space="preserve">MySQL Downloads.</w:t>
        </w:r>
      </w:hyperlink>
    </w:p>
    <w:bookmarkEnd w:id="242"/>
    <w:bookmarkStart w:id="246" w:name="instructions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43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numPr>
          <w:ilvl w:val="0"/>
          <w:numId w:val="1027"/>
        </w:numPr>
        <w:pStyle w:val="Compact"/>
      </w:pPr>
      <w:r>
        <w:t xml:space="preserve">Create a new database in the Flexible Server instance</w:t>
      </w:r>
    </w:p>
    <w:p>
      <w:pPr>
        <w:numPr>
          <w:ilvl w:val="0"/>
          <w:numId w:val="1027"/>
        </w:numPr>
        <w:pStyle w:val="Compact"/>
      </w:pPr>
      <w:r>
        <w:t xml:space="preserve">Create, query, and update data in a table (inventory)</w:t>
      </w:r>
    </w:p>
    <w:p>
      <w:pPr>
        <w:numPr>
          <w:ilvl w:val="0"/>
          <w:numId w:val="1027"/>
        </w:numPr>
        <w:pStyle w:val="Compact"/>
      </w:pPr>
      <w:r>
        <w:t xml:space="preserve">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4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46"/>
    <w:bookmarkEnd w:id="247"/>
    <w:bookmarkStart w:id="253" w:name="Xe36db8afa8a6abf33f4126965740f2962427d89"/>
    <w:p>
      <w:pPr>
        <w:pStyle w:val="Heading2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48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49" w:name="setup-1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r>
        <w:t xml:space="preserve">[Provision Flexible Server and a database] section are possible.</w:t>
      </w:r>
    </w:p>
    <w:bookmarkEnd w:id="249"/>
    <w:bookmarkStart w:id="252" w:name="instructions-1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51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52"/>
    <w:bookmarkEnd w:id="253"/>
    <w:bookmarkStart w:id="258" w:name="X8eb419f6df2e9ef86608dff512e5f926bfdb5fb"/>
    <w:p>
      <w:pPr>
        <w:pStyle w:val="Heading2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55" w:name="setup-2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54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44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55"/>
    <w:bookmarkStart w:id="257" w:name="instructions-2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56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demonstrated, a table created (DDL), and some CRUD operations performed</w:t>
      </w:r>
      <w:r>
        <w:t xml:space="preserve"> </w:t>
      </w:r>
      <w:r>
        <w:t xml:space="preserve">against that table (DML).</w:t>
      </w:r>
    </w:p>
    <w:bookmarkEnd w:id="257"/>
    <w:bookmarkEnd w:id="258"/>
    <w:bookmarkStart w:id="263" w:name="Xba906a900870dbd272bf3be7075188a98c52387"/>
    <w:p>
      <w:pPr>
        <w:pStyle w:val="Heading2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60" w:name="setup-3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59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60"/>
    <w:bookmarkStart w:id="262" w:name="instructions-3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61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an output like the one below will be</w:t>
      </w:r>
      <w:r>
        <w:t xml:space="preserve"> </w:t>
      </w:r>
      <w:r>
        <w:t xml:space="preserve">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recommended to bind the</w:t>
      </w:r>
      <w:r>
        <w:t xml:space="preserve"> </w:t>
      </w:r>
      <w:hyperlink r:id="rId244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created (DDL), and CRUD operations performed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62"/>
    <w:bookmarkEnd w:id="263"/>
    <w:bookmarkStart w:id="264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a sample application will be provided as a starting</w:t>
      </w:r>
      <w:r>
        <w:t xml:space="preserve"> </w:t>
      </w:r>
      <w:r>
        <w:t xml:space="preserve">point and an entire developer journey will be explored using all</w:t>
      </w:r>
      <w:r>
        <w:t xml:space="preserve"> </w:t>
      </w:r>
      <w:r>
        <w:t xml:space="preserve">concepts discussed thus far to show the progression of a modernization</w:t>
      </w:r>
      <w:r>
        <w:t xml:space="preserve"> </w:t>
      </w:r>
      <w:r>
        <w:t xml:space="preserve">of how MySQL applications can be accomplished.</w:t>
      </w:r>
    </w:p>
    <w:bookmarkEnd w:id="264"/>
    <w:bookmarkEnd w:id="265"/>
    <w:bookmarkStart w:id="430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options available when deploying an application and</w:t>
      </w:r>
      <w:r>
        <w:t xml:space="preserve"> </w:t>
      </w:r>
      <w:r>
        <w:t xml:space="preserve">its corresponding MySQL database.</w:t>
      </w:r>
    </w:p>
    <w:p>
      <w:pPr>
        <w:pStyle w:val="BodyText"/>
      </w:pPr>
      <w:r>
        <w:t xml:space="preserve">The journey will start with a classic deployment to a typical web and</w:t>
      </w:r>
      <w:r>
        <w:t xml:space="preserve"> </w:t>
      </w:r>
      <w:r>
        <w:t xml:space="preserve">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</w:t>
      </w:r>
      <w:r>
        <w:t xml:space="preserve"> </w:t>
      </w:r>
      <w:r>
        <w:t xml:space="preserve">Next, explore the evolution of the potential deployment options from a</w:t>
      </w:r>
      <w:r>
        <w:t xml:space="preserve"> </w:t>
      </w:r>
      <w:r>
        <w:t xml:space="preserve">simple web app deployed to App Service through a complex progression</w:t>
      </w:r>
      <w:r>
        <w:t xml:space="preserve"> </w:t>
      </w:r>
      <w:r>
        <w:t xml:space="preserve">ending with the application running as containers in Azure Kubernetes</w:t>
      </w:r>
      <w:r>
        <w:t xml:space="preserve"> </w:t>
      </w:r>
      <w:r>
        <w:t xml:space="preserve">Service (AKS) with Azure Database for MySQL hosting the database.</w:t>
      </w:r>
    </w:p>
    <w:bookmarkStart w:id="284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ordering.</w:t>
      </w:r>
    </w:p>
    <w:p>
      <w:pPr>
        <w:numPr>
          <w:ilvl w:val="0"/>
          <w:numId w:val="1028"/>
        </w:numPr>
        <w:pStyle w:val="Compact"/>
      </w:pPr>
      <w:hyperlink r:id="rId266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28"/>
        </w:numPr>
        <w:pStyle w:val="Compact"/>
      </w:pPr>
      <w:hyperlink r:id="rId267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28"/>
        </w:numPr>
        <w:pStyle w:val="Compact"/>
      </w:pPr>
      <w:hyperlink r:id="rId268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28"/>
        </w:numPr>
        <w:pStyle w:val="Compact"/>
      </w:pPr>
      <w:hyperlink r:id="rId269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028"/>
        </w:numPr>
        <w:pStyle w:val="Compact"/>
      </w:pPr>
      <w:hyperlink r:id="rId270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28"/>
        </w:numPr>
        <w:pStyle w:val="Compact"/>
      </w:pPr>
      <w:hyperlink r:id="rId271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28"/>
        </w:numPr>
        <w:pStyle w:val="Compact"/>
      </w:pPr>
      <w:hyperlink r:id="rId266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28"/>
        </w:numPr>
        <w:pStyle w:val="Compact"/>
      </w:pPr>
      <w:hyperlink r:id="rId272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28"/>
        </w:numPr>
        <w:pStyle w:val="Compact"/>
      </w:pPr>
      <w:hyperlink r:id="rId273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28"/>
        </w:numPr>
        <w:pStyle w:val="Compact"/>
      </w:pPr>
      <w:hyperlink r:id="rId274">
        <w:r>
          <w:rPr>
            <w:rStyle w:val="Hyperlink"/>
          </w:rPr>
          <w:t xml:space="preserve">AKS with MySQL Flexible Server</w:t>
        </w:r>
      </w:hyperlink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database backend. Microsoft Azure provides several compute engines</w:t>
      </w:r>
      <w:r>
        <w:t xml:space="preserve"> </w:t>
      </w:r>
      <w:r>
        <w:t xml:space="preserve">with varying degrees of features and administrative abilities.</w:t>
      </w:r>
    </w:p>
    <w:p>
      <w:pPr>
        <w:numPr>
          <w:ilvl w:val="0"/>
          <w:numId w:val="1029"/>
        </w:numPr>
        <w:pStyle w:val="Compact"/>
      </w:pPr>
      <w:hyperlink r:id="rId275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030"/>
        </w:numPr>
        <w:pStyle w:val="Compact"/>
      </w:pPr>
      <w:hyperlink r:id="rId276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030"/>
        </w:numPr>
        <w:pStyle w:val="Compact"/>
      </w:pPr>
      <w:hyperlink r:id="rId277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030"/>
        </w:numPr>
        <w:pStyle w:val="Compact"/>
      </w:pPr>
      <w:hyperlink r:id="rId278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030"/>
        </w:numPr>
        <w:pStyle w:val="Compact"/>
      </w:pPr>
      <w:hyperlink r:id="rId279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029"/>
        </w:numPr>
        <w:pStyle w:val="Compact"/>
      </w:pPr>
      <w:hyperlink r:id="rId280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029"/>
        </w:numPr>
        <w:pStyle w:val="Compact"/>
      </w:pPr>
      <w:hyperlink r:id="rId281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029"/>
        </w:numPr>
        <w:pStyle w:val="Compact"/>
      </w:pPr>
      <w:hyperlink r:id="rId282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029"/>
        </w:numPr>
        <w:pStyle w:val="Compact"/>
      </w:pPr>
      <w:hyperlink r:id="rId283">
        <w:r>
          <w:rPr>
            <w:rStyle w:val="Hyperlink"/>
          </w:rPr>
          <w:t xml:space="preserve">Azure Batch</w:t>
        </w:r>
      </w:hyperlink>
    </w:p>
    <w:p>
      <w:pPr>
        <w:pStyle w:val="FirstParagraph"/>
      </w:pPr>
      <w:r>
        <w:t xml:space="preserve">It is recommended that each of the above scenarios are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are understood. This will also ensure that the</w:t>
      </w:r>
      <w:r>
        <w:t xml:space="preserve"> </w:t>
      </w:r>
      <w:r>
        <w:t xml:space="preserve">necessary pre-requisite items are available to move on to the more</w:t>
      </w:r>
      <w:r>
        <w:t xml:space="preserve"> </w:t>
      </w:r>
      <w:r>
        <w:t xml:space="preserve">complex deployments.</w:t>
      </w:r>
    </w:p>
    <w:bookmarkEnd w:id="284"/>
    <w:bookmarkStart w:id="286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 on-premises hardware. Most</w:t>
      </w:r>
      <w:r>
        <w:t xml:space="preserve"> </w:t>
      </w:r>
      <w:r>
        <w:t xml:space="preserve">applications using MySQL as the backend are using PHP as the frontend</w:t>
      </w:r>
      <w:r>
        <w:t xml:space="preserve"> </w:t>
      </w:r>
      <w:r>
        <w:t xml:space="preserve">(which is the case for the sample application in this guide); as such,</w:t>
      </w:r>
      <w:r>
        <w:t xml:space="preserve"> </w:t>
      </w:r>
      <w:r>
        <w:t xml:space="preserve">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example,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software is installed and configured, it is up to the developer to</w:t>
      </w:r>
      <w:r>
        <w:t xml:space="preserve"> </w:t>
      </w:r>
      <w:r>
        <w:t xml:space="preserve">deploy the application and database on the system. Classical deployments</w:t>
      </w:r>
      <w:r>
        <w:t xml:space="preserve"> </w:t>
      </w:r>
      <w:r>
        <w:t xml:space="preserve">tend to be manual such that the files are copied to the target</w:t>
      </w:r>
      <w:r>
        <w:t xml:space="preserve"> </w:t>
      </w:r>
      <w:r>
        <w:t xml:space="preserve">production web server and then deploy the database schema and supported</w:t>
      </w:r>
      <w:r>
        <w:t xml:space="preserve"> </w:t>
      </w:r>
      <w:r>
        <w:t xml:space="preserve">data via MySQL tools or the MySQL Workbench.</w:t>
      </w:r>
    </w:p>
    <w:p>
      <w:pPr>
        <w:pStyle w:val="BodyText"/>
      </w:pPr>
      <w:r>
        <w:t xml:space="preserve">The biggest advantage of a classic on-premises deployment is the</w:t>
      </w:r>
      <w:r>
        <w:t xml:space="preserve"> </w:t>
      </w:r>
      <w:r>
        <w:t xml:space="preserve">infrastructure team will have full control of the environment. The</w:t>
      </w:r>
      <w:r>
        <w:t xml:space="preserve"> </w:t>
      </w:r>
      <w:r>
        <w:t xml:space="preserve">biggest weakness is they must also maintain every aspect of the</w:t>
      </w:r>
      <w:r>
        <w:t xml:space="preserve"> </w:t>
      </w:r>
      <w:r>
        <w:t xml:space="preserve">environment as well.</w:t>
      </w:r>
    </w:p>
    <w:p>
      <w:pPr>
        <w:pStyle w:val="BodyText"/>
      </w:pPr>
      <w:r>
        <w:t xml:space="preserve">To perform a simulated classical deployment in Azure, go to the</w:t>
      </w:r>
      <w:r>
        <w:t xml:space="preserve"> </w:t>
      </w:r>
      <w:hyperlink r:id="rId266">
        <w:r>
          <w:rPr>
            <w:rStyle w:val="Hyperlink"/>
          </w:rPr>
          <w:t xml:space="preserve">Classic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Deployment to PHP-enabled IIS server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600575" cy="2009775"/>
            <wp:effectExtent b="0" l="0" r="0" t="0"/>
            <wp:docPr descr="This image demonstrates the classic deployment." title="Classic deployment" id="1" name="Picture"/>
            <a:graphic>
              <a:graphicData uri="http://schemas.openxmlformats.org/drawingml/2006/picture">
                <pic:pic>
                  <pic:nvPicPr>
                    <pic:cNvPr descr="./media/classic-deployment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classic deployment.</w:t>
      </w:r>
    </w:p>
    <w:bookmarkEnd w:id="286"/>
    <w:bookmarkStart w:id="288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267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981700" cy="1847850"/>
            <wp:effectExtent b="0" l="0" r="0" t="0"/>
            <wp:docPr descr="This image demonstrates the Azure VM deployment." title="Azure VM deployment" id="1" name="Picture"/>
            <a:graphic>
              <a:graphicData uri="http://schemas.openxmlformats.org/drawingml/2006/picture">
                <pic:pic>
                  <pic:nvPicPr>
                    <pic:cNvPr descr="./media/azure-vm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VM deployment.</w:t>
      </w:r>
    </w:p>
    <w:bookmarkEnd w:id="288"/>
    <w:bookmarkStart w:id="290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aforementioned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68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371975" cy="1476375"/>
            <wp:effectExtent b="0" l="0" r="0" t="0"/>
            <wp:docPr descr="This image demonstrates an App Service deployment that references Flexible Server." title="App Service and Flexible Server deployment" id="1" name="Picture"/>
            <a:graphic>
              <a:graphicData uri="http://schemas.openxmlformats.org/drawingml/2006/picture">
                <pic:pic>
                  <pic:nvPicPr>
                    <pic:cNvPr descr="./media/app-svc-flex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that references</w:t>
      </w:r>
      <w:r>
        <w:t xml:space="preserve"> </w:t>
      </w:r>
      <w:r>
        <w:t xml:space="preserve">Flexible Server.</w:t>
      </w:r>
    </w:p>
    <w:bookmarkEnd w:id="290"/>
    <w:bookmarkStart w:id="294" w:name="app-service-with-in-app-mysql"/>
    <w:p>
      <w:pPr>
        <w:pStyle w:val="Heading2"/>
      </w:pPr>
      <w:r>
        <w:t xml:space="preserve">App Service with In-App MySQL</w:t>
      </w:r>
    </w:p>
    <w:p>
      <w:pPr>
        <w:pStyle w:val="FirstParagraph"/>
      </w:pPr>
      <w:r>
        <w:t xml:space="preserve">If the target database is relatively small, it is possible that it can</w:t>
      </w:r>
      <w:r>
        <w:t xml:space="preserve"> </w:t>
      </w:r>
      <w:r>
        <w:t xml:space="preserve">be integrated with the application hosting environment. Azure App</w:t>
      </w:r>
      <w:r>
        <w:t xml:space="preserve"> </w:t>
      </w:r>
      <w:r>
        <w:t xml:space="preserve">Service provides for this integrated hosting and allows for the</w:t>
      </w:r>
      <w:r>
        <w:t xml:space="preserve"> </w:t>
      </w:r>
      <w:r>
        <w:t xml:space="preserve">deployment of the database to the same App Service and connectivity is</w:t>
      </w:r>
      <w:r>
        <w:t xml:space="preserve"> </w:t>
      </w:r>
      <w:r>
        <w:t xml:space="preserve">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is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291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it in Flexible Server. For a list of other</w:t>
      </w:r>
      <w:r>
        <w:t xml:space="preserve"> </w:t>
      </w:r>
      <w:r>
        <w:t xml:space="preserve">limitations, reference</w:t>
      </w:r>
      <w:r>
        <w:t xml:space="preserve"> </w:t>
      </w:r>
      <w:hyperlink r:id="rId292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69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248150" cy="1647825"/>
            <wp:effectExtent b="0" l="0" r="0" t="0"/>
            <wp:docPr descr="This image demonstrates an App Service deployment with in-app MySQL." title="App Service with in-app MySQL" id="1" name="Picture"/>
            <a:graphic>
              <a:graphicData uri="http://schemas.openxmlformats.org/drawingml/2006/picture">
                <pic:pic>
                  <pic:nvPicPr>
                    <pic:cNvPr descr="./media/in-app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in-app MySQL.</w:t>
      </w:r>
    </w:p>
    <w:bookmarkEnd w:id="294"/>
    <w:bookmarkStart w:id="296" w:name="Xa697c4a87f187a231655c0289c7453a058a572b"/>
    <w:p>
      <w:pPr>
        <w:pStyle w:val="Heading2"/>
      </w:pPr>
      <w:r>
        <w:t xml:space="preserve">Continuous Integration (CI) and Continuous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270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6172200" cy="1352550"/>
            <wp:effectExtent b="0" l="0" r="0" t="0"/>
            <wp:docPr descr="This image demonstrates an App Service deployment with CI/CD." title="App Service CI/CD deployment" id="1" name="Picture"/>
            <a:graphic>
              <a:graphicData uri="http://schemas.openxmlformats.org/drawingml/2006/picture">
                <pic:pic>
                  <pic:nvPicPr>
                    <pic:cNvPr descr="./media/cic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CI/CD.</w:t>
      </w:r>
    </w:p>
    <w:bookmarkEnd w:id="296"/>
    <w:bookmarkStart w:id="298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it will ensured</w:t>
      </w:r>
      <w:r>
        <w:t xml:space="preserve"> </w:t>
      </w:r>
      <w:r>
        <w:t xml:space="preserve">that the application will run exactly as intended. Containers can also</w:t>
      </w:r>
      <w:r>
        <w:t xml:space="preserve"> </w:t>
      </w:r>
      <w:r>
        <w:t xml:space="preserve">more easily be scaled 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 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271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p>
      <w:pPr>
        <w:pStyle w:val="CaptionedFigure"/>
      </w:pPr>
      <w:r>
        <w:drawing>
          <wp:inline>
            <wp:extent cx="4333875" cy="1838325"/>
            <wp:effectExtent b="0" l="0" r="0" t="0"/>
            <wp:docPr descr="This image demonstrates a containerized deployment." title="Containerized deployment" id="1" name="Picture"/>
            <a:graphic>
              <a:graphicData uri="http://schemas.openxmlformats.org/drawingml/2006/picture">
                <pic:pic>
                  <pic:nvPicPr>
                    <pic:cNvPr descr="./media/containerize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containerized deployment.</w:t>
      </w:r>
    </w:p>
    <w:bookmarkEnd w:id="298"/>
    <w:bookmarkStart w:id="301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99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 MySQL</w:t>
      </w:r>
      <w:r>
        <w:t xml:space="preserve"> </w:t>
      </w:r>
      <w:r>
        <w:t xml:space="preserve">database containers on ACI. It also utilizes an Azure File Share to</w:t>
      </w:r>
      <w:r>
        <w:t xml:space="preserve"> </w:t>
      </w:r>
      <w:r>
        <w:t xml:space="preserve">persist data.</w:t>
      </w:r>
    </w:p>
    <w:p>
      <w:pPr>
        <w:pStyle w:val="CaptionedFigure"/>
      </w:pPr>
      <w:r>
        <w:drawing>
          <wp:inline>
            <wp:extent cx="5829300" cy="3467100"/>
            <wp:effectExtent b="0" l="0" r="0" t="0"/>
            <wp:docPr descr="This image demonstrates a deployment to Azure Container Instances." title="Azure Container Instances deployment" id="1" name="Picture"/>
            <a:graphic>
              <a:graphicData uri="http://schemas.openxmlformats.org/drawingml/2006/picture">
                <pic:pic>
                  <pic:nvPicPr>
                    <pic:cNvPr descr="./media/aci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Container Instances.</w:t>
      </w:r>
    </w:p>
    <w:bookmarkEnd w:id="301"/>
    <w:bookmarkStart w:id="303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272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</w:t>
      </w:r>
      <w:r>
        <w:t xml:space="preserve"> </w:t>
      </w:r>
      <w:r>
        <w:t xml:space="preserve">deploys both the database and web app containers to App Service for</w:t>
      </w:r>
      <w:r>
        <w:t xml:space="preserve"> </w:t>
      </w:r>
      <w:r>
        <w:t xml:space="preserve">Containers.</w:t>
      </w:r>
    </w:p>
    <w:p>
      <w:pPr>
        <w:pStyle w:val="CaptionedFigure"/>
      </w:pPr>
      <w:r>
        <w:drawing>
          <wp:inline>
            <wp:extent cx="5086350" cy="3352800"/>
            <wp:effectExtent b="0" l="0" r="0" t="0"/>
            <wp:docPr descr="This image demonstrates a deployment to App Service for Containers." title="App Service for Containers deployment" id="1" name="Picture"/>
            <a:graphic>
              <a:graphicData uri="http://schemas.openxmlformats.org/drawingml/2006/picture">
                <pic:pic>
                  <pic:nvPicPr>
                    <pic:cNvPr descr="./media/app-service-container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App Service for Containers.</w:t>
      </w:r>
    </w:p>
    <w:bookmarkEnd w:id="303"/>
    <w:bookmarkStart w:id="307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31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031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04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031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05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273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p>
      <w:pPr>
        <w:pStyle w:val="CaptionedFigure"/>
      </w:pPr>
      <w:r>
        <w:drawing>
          <wp:inline>
            <wp:extent cx="6029325" cy="3467100"/>
            <wp:effectExtent b="0" l="0" r="0" t="0"/>
            <wp:docPr descr="This image demonstrates a deployment to Azure Kubernetes Service (AKS)." title="AKS deployment" id="1" name="Picture"/>
            <a:graphic>
              <a:graphicData uri="http://schemas.openxmlformats.org/drawingml/2006/picture">
                <pic:pic>
                  <pic:nvPicPr>
                    <pic:cNvPr descr="./media/ak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Kubernetes Service</w:t>
      </w:r>
      <w:r>
        <w:t xml:space="preserve"> </w:t>
      </w:r>
      <w:r>
        <w:t xml:space="preserve">(AKS).</w:t>
      </w:r>
    </w:p>
    <w:bookmarkEnd w:id="307"/>
    <w:bookmarkStart w:id="309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274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</w:t>
      </w:r>
      <w:r>
        <w:t xml:space="preserve"> </w:t>
      </w:r>
      <w:r>
        <w:t xml:space="preserve">the benefits of a PaaS database to the Contoso NoshNow application.</w:t>
      </w:r>
    </w:p>
    <w:p>
      <w:pPr>
        <w:pStyle w:val="CaptionedFigure"/>
      </w:pPr>
      <w:r>
        <w:drawing>
          <wp:inline>
            <wp:extent cx="5953125" cy="3495675"/>
            <wp:effectExtent b="0" l="0" r="0" t="0"/>
            <wp:docPr descr="This image demonstrates an AKS deployment that references Flexible Server." title="AKS with Flexible Server deployment" id="1" name="Picture"/>
            <a:graphic>
              <a:graphicData uri="http://schemas.openxmlformats.org/drawingml/2006/picture">
                <pic:pic>
                  <pic:nvPicPr>
                    <pic:cNvPr descr="./media/aks-flexible-server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AKS deployment that references Flexible</w:t>
      </w:r>
      <w:r>
        <w:t xml:space="preserve"> </w:t>
      </w:r>
      <w:r>
        <w:t xml:space="preserve">Server.</w:t>
      </w:r>
    </w:p>
    <w:bookmarkEnd w:id="309"/>
    <w:bookmarkStart w:id="314" w:name="start-the-developer-journey"/>
    <w:p>
      <w:pPr>
        <w:pStyle w:val="Heading2"/>
      </w:pPr>
      <w:r>
        <w:t xml:space="preserve">Start the Developer Journey</w:t>
      </w:r>
    </w:p>
    <w:p>
      <w:pPr>
        <w:pStyle w:val="FirstParagraph"/>
      </w:pPr>
      <w:r>
        <w:t xml:space="preserve">The first step to exploring the evolution of MySQL Application</w:t>
      </w:r>
      <w:r>
        <w:t xml:space="preserve"> </w:t>
      </w:r>
      <w:r>
        <w:t xml:space="preserve">development is to get the environment setup.</w:t>
      </w:r>
    </w:p>
    <w:p>
      <w:pPr>
        <w:pStyle w:val="BodyText"/>
      </w:pPr>
      <w:r>
        <w:t xml:space="preserve">We provide two ARM template that can be deployed that will setup the</w:t>
      </w:r>
      <w:r>
        <w:t xml:space="preserve"> </w:t>
      </w:r>
      <w:r>
        <w:t xml:space="preserve">environment. One is a basic deployment of services that are exposed to</w:t>
      </w:r>
      <w:r>
        <w:t xml:space="preserve"> </w:t>
      </w:r>
      <w:r>
        <w:t xml:space="preserve">the 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 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 secure template will have much higher costs and will</w:t>
      </w:r>
      <w:r>
        <w:t xml:space="preserve"> </w:t>
      </w:r>
      <w:r>
        <w:t xml:space="preserve">require special configuration and changes to get the samples to work</w:t>
      </w:r>
      <w:r>
        <w:t xml:space="preserve"> </w:t>
      </w:r>
      <w:r>
        <w:t xml:space="preserve">properly.</w:t>
      </w:r>
    </w:p>
    <w:bookmarkStart w:id="312" w:name="step-1---deploy-the-template"/>
    <w:p>
      <w:pPr>
        <w:pStyle w:val="Heading3"/>
      </w:pPr>
      <w:r>
        <w:t xml:space="preserve">Step 1 - Deploy the template</w:t>
      </w:r>
    </w:p>
    <w:p>
      <w:pPr>
        <w:numPr>
          <w:ilvl w:val="0"/>
          <w:numId w:val="1032"/>
        </w:numPr>
        <w:pStyle w:val="Compact"/>
      </w:pPr>
      <w:hyperlink r:id="rId310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032"/>
        </w:numPr>
        <w:pStyle w:val="Compact"/>
      </w:pPr>
      <w:hyperlink r:id="rId311">
        <w:r>
          <w:rPr>
            <w:rStyle w:val="Hyperlink"/>
          </w:rPr>
          <w:t xml:space="preserve">Secure Template</w:t>
        </w:r>
      </w:hyperlink>
    </w:p>
    <w:bookmarkEnd w:id="312"/>
    <w:bookmarkStart w:id="313" w:name="step-2---starting-from-the-beginning"/>
    <w:p>
      <w:pPr>
        <w:pStyle w:val="Heading3"/>
      </w:pPr>
      <w:r>
        <w:t xml:space="preserve">Step 2 - Starting from the beginning</w:t>
      </w:r>
    </w:p>
    <w:p>
      <w:pPr>
        <w:pStyle w:val="FirstParagraph"/>
      </w:pPr>
      <w:r>
        <w:t xml:space="preserve">Once the template has deployed, several resources will be deployed to</w:t>
      </w:r>
      <w:r>
        <w:t xml:space="preserve"> </w:t>
      </w:r>
      <w:r>
        <w:t xml:space="preserve">support the developer journey. Not all of these will be used but are</w:t>
      </w:r>
      <w:r>
        <w:t xml:space="preserve"> </w:t>
      </w:r>
      <w:r>
        <w:t xml:space="preserve">provided in case other paths would like to be explored.</w:t>
      </w:r>
    </w:p>
    <w:p>
      <w:pPr>
        <w:pStyle w:val="BodyText"/>
      </w:pPr>
      <w:r>
        <w:t xml:space="preserve">As part of the deployment, a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  <w:r>
        <w:t xml:space="preserve"> </w:t>
      </w:r>
      <w:r>
        <w:t xml:space="preserve">that has been deployed that will be used to perform all the activities.</w:t>
      </w:r>
      <w:r>
        <w:t xml:space="preserve"> </w:t>
      </w:r>
      <w:r>
        <w:t xml:space="preserve">Login to this virtual machine by doing the following:</w:t>
      </w:r>
    </w:p>
    <w:p>
      <w:pPr>
        <w:numPr>
          <w:ilvl w:val="0"/>
          <w:numId w:val="1033"/>
        </w:numPr>
        <w:pStyle w:val="Compact"/>
      </w:pPr>
      <w:r>
        <w:t xml:space="preserve">Open Azure Portal</w:t>
      </w:r>
    </w:p>
    <w:p>
      <w:pPr>
        <w:numPr>
          <w:ilvl w:val="0"/>
          <w:numId w:val="1033"/>
        </w:numPr>
        <w:pStyle w:val="Compact"/>
      </w:pPr>
      <w:r>
        <w:t xml:space="preserve">Browse to your resource group</w:t>
      </w:r>
    </w:p>
    <w:p>
      <w:pPr>
        <w:numPr>
          <w:ilvl w:val="0"/>
          <w:numId w:val="103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0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03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033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033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033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pStyle w:val="FirstParagraph"/>
      </w:pPr>
      <w:r>
        <w:t xml:space="preserve">Once in the virtual machine, notice that all the necessary development</w:t>
      </w:r>
      <w:r>
        <w:t xml:space="preserve"> </w:t>
      </w:r>
      <w:r>
        <w:t xml:space="preserve">tools have already been installed. Additionally, the supporting github</w:t>
      </w:r>
      <w:r>
        <w:t xml:space="preserve"> </w:t>
      </w:r>
      <w:r>
        <w:t xml:space="preserve">repository has been downloaded that includes all the artifacts needed to</w:t>
      </w:r>
      <w:r>
        <w:t xml:space="preserve"> </w:t>
      </w:r>
      <w:r>
        <w:t xml:space="preserve">start the developer journey. These files can be found on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folder.</w:t>
      </w:r>
    </w:p>
    <w:p>
      <w:pPr>
        <w:pStyle w:val="BodyText"/>
      </w:pPr>
      <w:r>
        <w:t xml:space="preserve">To reiterate, it is recommended to follow the developer journey from</w:t>
      </w:r>
      <w:r>
        <w:t xml:space="preserve"> </w:t>
      </w:r>
      <w:r>
        <w:t xml:space="preserve">start to finish in the following order:</w:t>
      </w:r>
    </w:p>
    <w:p>
      <w:pPr>
        <w:numPr>
          <w:ilvl w:val="0"/>
          <w:numId w:val="1034"/>
        </w:numPr>
        <w:pStyle w:val="Compact"/>
      </w:pPr>
      <w:hyperlink r:id="rId266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34"/>
        </w:numPr>
        <w:pStyle w:val="Compact"/>
      </w:pPr>
      <w:hyperlink r:id="rId267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34"/>
        </w:numPr>
        <w:pStyle w:val="Compact"/>
      </w:pPr>
      <w:hyperlink r:id="rId268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34"/>
        </w:numPr>
        <w:pStyle w:val="Compact"/>
      </w:pPr>
      <w:hyperlink r:id="rId269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034"/>
        </w:numPr>
        <w:pStyle w:val="Compact"/>
      </w:pPr>
      <w:hyperlink r:id="rId270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34"/>
        </w:numPr>
        <w:pStyle w:val="Compact"/>
      </w:pPr>
      <w:hyperlink r:id="rId271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34"/>
        </w:numPr>
        <w:pStyle w:val="Compact"/>
      </w:pPr>
      <w:hyperlink r:id="rId266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34"/>
        </w:numPr>
        <w:pStyle w:val="Compact"/>
      </w:pPr>
      <w:hyperlink r:id="rId272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34"/>
        </w:numPr>
        <w:pStyle w:val="Compact"/>
      </w:pPr>
      <w:hyperlink r:id="rId273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34"/>
        </w:numPr>
        <w:pStyle w:val="Compact"/>
      </w:pPr>
      <w:hyperlink r:id="rId274">
        <w:r>
          <w:rPr>
            <w:rStyle w:val="Hyperlink"/>
          </w:rPr>
          <w:t xml:space="preserve">AKS with MySQL Flexible Server</w:t>
        </w:r>
      </w:hyperlink>
    </w:p>
    <w:bookmarkEnd w:id="313"/>
    <w:bookmarkEnd w:id="314"/>
    <w:bookmarkStart w:id="347" w:name="azure-development-services"/>
    <w:p>
      <w:pPr>
        <w:pStyle w:val="Heading2"/>
      </w:pPr>
      <w:r>
        <w:t xml:space="preserve">Azure development services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Azure applications.</w:t>
      </w:r>
    </w:p>
    <w:bookmarkStart w:id="316" w:name="web-apps"/>
    <w:p>
      <w:pPr>
        <w:pStyle w:val="Heading3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6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315" w:name="resources-4"/>
    <w:p>
      <w:pPr>
        <w:pStyle w:val="Heading4"/>
      </w:pPr>
      <w:r>
        <w:t xml:space="preserve">Resources</w:t>
      </w:r>
    </w:p>
    <w:p>
      <w:pPr>
        <w:numPr>
          <w:ilvl w:val="0"/>
          <w:numId w:val="1035"/>
        </w:numPr>
        <w:pStyle w:val="Compact"/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35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036"/>
        </w:numPr>
        <w:pStyle w:val="Compact"/>
      </w:pPr>
      <w:r>
        <w:t xml:space="preserve">Manual deployment: [Introduction to the guide sample</w:t>
      </w:r>
      <w:r>
        <w:t xml:space="preserve"> </w:t>
      </w:r>
      <w:r>
        <w:t xml:space="preserve">application]</w:t>
      </w:r>
    </w:p>
    <w:p>
      <w:pPr>
        <w:numPr>
          <w:ilvl w:val="1"/>
          <w:numId w:val="1036"/>
        </w:numPr>
        <w:pStyle w:val="Compact"/>
      </w:pPr>
      <w:r>
        <w:t xml:space="preserve">Scripted deployment: [Cloud Deployment to Azure App Service]</w:t>
      </w:r>
    </w:p>
    <w:bookmarkEnd w:id="315"/>
    <w:bookmarkEnd w:id="316"/>
    <w:bookmarkStart w:id="319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317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318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319"/>
    <w:bookmarkStart w:id="324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PaaS MySQL, can be accessed through 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320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321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323" w:name="resources-5"/>
    <w:p>
      <w:pPr>
        <w:pStyle w:val="Heading4"/>
      </w:pPr>
      <w:r>
        <w:t xml:space="preserve">Resources</w:t>
      </w:r>
    </w:p>
    <w:p>
      <w:pPr>
        <w:numPr>
          <w:ilvl w:val="0"/>
          <w:numId w:val="1037"/>
        </w:numPr>
        <w:pStyle w:val="Compact"/>
      </w:pPr>
      <w:hyperlink r:id="rId317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37"/>
        </w:numPr>
        <w:pStyle w:val="Compact"/>
      </w:pPr>
      <w:hyperlink r:id="rId322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37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038"/>
        </w:numPr>
        <w:pStyle w:val="Compact"/>
      </w:pPr>
      <w:r>
        <w:t xml:space="preserve">.NET: [Azure Function with MySQL (.NET)]</w:t>
      </w:r>
    </w:p>
    <w:p>
      <w:pPr>
        <w:numPr>
          <w:ilvl w:val="1"/>
          <w:numId w:val="1038"/>
        </w:numPr>
        <w:pStyle w:val="Compact"/>
      </w:pPr>
      <w:r>
        <w:t xml:space="preserve">Python: [Azure Function with MySQL (Python)]</w:t>
      </w:r>
    </w:p>
    <w:bookmarkEnd w:id="323"/>
    <w:bookmarkEnd w:id="324"/>
    <w:bookmarkStart w:id="327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PaaS MySQL, as the</w:t>
      </w:r>
      <w:r>
        <w:t xml:space="preserve"> </w:t>
      </w:r>
      <w:r>
        <w:t xml:space="preserve">MySQL managed connector accesses local MySQL databases through a data</w:t>
      </w:r>
      <w:r>
        <w:t xml:space="preserve"> </w:t>
      </w:r>
      <w:r>
        <w:t xml:space="preserve">gateway.</w:t>
      </w:r>
    </w:p>
    <w:bookmarkStart w:id="326" w:name="resources-6"/>
    <w:p>
      <w:pPr>
        <w:pStyle w:val="Heading4"/>
      </w:pPr>
      <w:r>
        <w:t xml:space="preserve">Resources</w:t>
      </w:r>
    </w:p>
    <w:p>
      <w:pPr>
        <w:numPr>
          <w:ilvl w:val="0"/>
          <w:numId w:val="1039"/>
        </w:numPr>
        <w:pStyle w:val="Compact"/>
      </w:pPr>
      <w:hyperlink r:id="rId318">
        <w:r>
          <w:rPr>
            <w:rStyle w:val="Hyperlink"/>
          </w:rPr>
          <w:t xml:space="preserve">What is a Azure Logic App?</w:t>
        </w:r>
      </w:hyperlink>
    </w:p>
    <w:p>
      <w:pPr>
        <w:numPr>
          <w:ilvl w:val="0"/>
          <w:numId w:val="1039"/>
        </w:numPr>
        <w:pStyle w:val="Compact"/>
      </w:pPr>
      <w:hyperlink r:id="rId325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39"/>
        </w:numPr>
        <w:pStyle w:val="Compact"/>
      </w:pPr>
      <w:r>
        <w:t xml:space="preserve">[Logic Apps with MySQL]</w:t>
      </w:r>
    </w:p>
    <w:bookmarkEnd w:id="326"/>
    <w:bookmarkEnd w:id="327"/>
    <w:bookmarkStart w:id="331" w:name="microservices"/>
    <w:p>
      <w:pPr>
        <w:pStyle w:val="Heading3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330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040"/>
        </w:numPr>
        <w:pStyle w:val="Compact"/>
      </w:pPr>
      <w:hyperlink r:id="rId328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40"/>
        </w:numPr>
        <w:pStyle w:val="Compact"/>
      </w:pPr>
      <w:hyperlink r:id="rId329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40"/>
        </w:numPr>
        <w:pStyle w:val="Compact"/>
      </w:pPr>
      <w:hyperlink w:anchor="X7e360fe99c4fcfce94f98c4ea76eb103a17e25f">
        <w:r>
          <w:rPr>
            <w:rStyle w:val="Hyperlink"/>
          </w:rPr>
          <w:t xml:space="preserve">Deploying a Laravel app backed by a Java REST API to AKS</w:t>
        </w:r>
      </w:hyperlink>
    </w:p>
    <w:bookmarkEnd w:id="330"/>
    <w:bookmarkEnd w:id="331"/>
    <w:bookmarkStart w:id="336" w:name="api-management"/>
    <w:p>
      <w:pPr>
        <w:pStyle w:val="Heading3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on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335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41"/>
        </w:numPr>
        <w:pStyle w:val="Compact"/>
      </w:pPr>
      <w:hyperlink r:id="rId333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41"/>
        </w:numPr>
        <w:pStyle w:val="Compact"/>
      </w:pPr>
      <w:hyperlink r:id="rId334">
        <w:r>
          <w:rPr>
            <w:rStyle w:val="Hyperlink"/>
          </w:rPr>
          <w:t xml:space="preserve">Self-hosted gateway overview</w:t>
        </w:r>
      </w:hyperlink>
    </w:p>
    <w:bookmarkEnd w:id="335"/>
    <w:bookmarkEnd w:id="336"/>
    <w:bookmarkStart w:id="341" w:name="X8ab59f37fb0be3fb3600dbdac4f478ee74b351a"/>
    <w:p>
      <w:pPr>
        <w:pStyle w:val="Heading3"/>
      </w:pPr>
      <w:r>
        <w:t xml:space="preserve">Event-driven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has no expectation about how the event is</w:t>
      </w:r>
      <w:r>
        <w:t xml:space="preserve"> </w:t>
      </w:r>
      <w:r>
        <w:t xml:space="preserve">handled.</w:t>
      </w:r>
    </w:p>
    <w:bookmarkStart w:id="337" w:name="azure-event-grid"/>
    <w:p>
      <w:pPr>
        <w:pStyle w:val="Heading4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337"/>
    <w:bookmarkStart w:id="338" w:name="azure-service-bus"/>
    <w:p>
      <w:pPr>
        <w:pStyle w:val="Heading4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338"/>
    <w:bookmarkStart w:id="339" w:name="azure-event-hubs"/>
    <w:p>
      <w:pPr>
        <w:pStyle w:val="Heading4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339"/>
    <w:bookmarkStart w:id="340" w:name="example-solution"/>
    <w:p>
      <w:pPr>
        <w:pStyle w:val="Heading4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340"/>
    <w:bookmarkEnd w:id="341"/>
    <w:bookmarkStart w:id="344" w:name="cron-jobs"/>
    <w:p>
      <w:pPr>
        <w:pStyle w:val="Heading3"/>
      </w:pPr>
      <w:r>
        <w:t xml:space="preserve">Cron jobs</w:t>
      </w:r>
    </w:p>
    <w:p>
      <w:pPr>
        <w:pStyle w:val="FirstParagraph"/>
      </w:pPr>
      <w:r>
        <w:t xml:space="preserve">Developers use cron jobs to run operations on a schedule. They are often</w:t>
      </w:r>
      <w:r>
        <w:t xml:space="preserve"> </w:t>
      </w:r>
      <w:r>
        <w:t xml:space="preserve">useful for administrative tasks, like taking site backups. Azure</w:t>
      </w:r>
      <w:r>
        <w:t xml:space="preserve"> </w:t>
      </w:r>
      <w:r>
        <w:t xml:space="preserve">Functions and Logic Apps support cron jobs:</w:t>
      </w:r>
    </w:p>
    <w:p>
      <w:pPr>
        <w:numPr>
          <w:ilvl w:val="0"/>
          <w:numId w:val="1042"/>
        </w:numPr>
        <w:pStyle w:val="Compact"/>
      </w:pPr>
      <w:hyperlink r:id="rId342">
        <w:r>
          <w:rPr>
            <w:rStyle w:val="Hyperlink"/>
          </w:rPr>
          <w:t xml:space="preserve">Azure Functions:</w:t>
        </w:r>
      </w:hyperlink>
      <w:r>
        <w:t xml:space="preserve"> </w:t>
      </w:r>
      <w:r>
        <w:t xml:space="preserve">The timer trigger executes a function on a</w:t>
      </w:r>
      <w:r>
        <w:t xml:space="preserve"> </w:t>
      </w:r>
      <w:r>
        <w:t xml:space="preserve">schedule. Azure Functions supports more complex scheduling tasks,</w:t>
      </w:r>
      <w:r>
        <w:t xml:space="preserve"> </w:t>
      </w:r>
      <w:r>
        <w:t xml:space="preserve">like specifying the cron job time precision.</w:t>
      </w:r>
    </w:p>
    <w:p>
      <w:pPr>
        <w:numPr>
          <w:ilvl w:val="0"/>
          <w:numId w:val="1042"/>
        </w:numPr>
        <w:pStyle w:val="Compact"/>
      </w:pPr>
      <w:hyperlink r:id="rId343">
        <w:r>
          <w:rPr>
            <w:rStyle w:val="Hyperlink"/>
          </w:rPr>
          <w:t xml:space="preserve">Logic Apps:</w:t>
        </w:r>
      </w:hyperlink>
      <w:r>
        <w:t xml:space="preserve"> </w:t>
      </w:r>
      <w:r>
        <w:t xml:space="preserve">Logic Apps supports Recurrence triggers and Sliding</w:t>
      </w:r>
      <w:r>
        <w:t xml:space="preserve"> </w:t>
      </w:r>
      <w:r>
        <w:t xml:space="preserve">Window triggers. Recurrence triggers run Logic Apps on a schedule,</w:t>
      </w:r>
      <w:r>
        <w:t xml:space="preserve"> </w:t>
      </w:r>
      <w:r>
        <w:t xml:space="preserve">while Sliding Window triggers extend Recurrence triggers by</w:t>
      </w:r>
      <w:r>
        <w:t xml:space="preserve"> </w:t>
      </w:r>
      <w:r>
        <w:t xml:space="preserve">executing occurrences that were missed (e.g. the Logic App was</w:t>
      </w:r>
      <w:r>
        <w:t xml:space="preserve"> </w:t>
      </w:r>
      <w:r>
        <w:t xml:space="preserve">disabled).</w:t>
      </w:r>
    </w:p>
    <w:bookmarkEnd w:id="344"/>
    <w:bookmarkStart w:id="345" w:name="webjobs"/>
    <w:p>
      <w:pPr>
        <w:pStyle w:val="Heading3"/>
      </w:pPr>
      <w:r>
        <w:t xml:space="preserve">WebJobs</w:t>
      </w:r>
    </w:p>
    <w:p>
      <w:pPr>
        <w:pStyle w:val="FirstParagraph"/>
      </w:pPr>
      <w:r>
        <w:t xml:space="preserve">Azure WebJobs, like Azure Functions, processes events in Azure services.</w:t>
      </w:r>
      <w:r>
        <w:t xml:space="preserve"> </w:t>
      </w:r>
      <w:r>
        <w:t xml:space="preserve">WebJobs executes code in an App Service instance, and it works best with</w:t>
      </w:r>
      <w:r>
        <w:t xml:space="preserve"> </w:t>
      </w:r>
      <w:r>
        <w:t xml:space="preserve">the WebJobs SDK. However, WebJobs with the WebJobs SDK only supports C#.</w:t>
      </w:r>
    </w:p>
    <w:p>
      <w:pPr>
        <w:pStyle w:val="BodyText"/>
      </w:pPr>
      <w:r>
        <w:t xml:space="preserve">Azure Functions is built on the WebJobs SDK. It offers more developer</w:t>
      </w:r>
      <w:r>
        <w:t xml:space="preserve"> </w:t>
      </w:r>
      <w:r>
        <w:t xml:space="preserve">flexibility than WebJobs and serverless execution. However, WebJobs</w:t>
      </w:r>
      <w:r>
        <w:t xml:space="preserve"> </w:t>
      </w:r>
      <w:r>
        <w:t xml:space="preserve">provides more control over how events are received than what Azure</w:t>
      </w:r>
      <w:r>
        <w:t xml:space="preserve"> </w:t>
      </w:r>
      <w:r>
        <w:t xml:space="preserve">Functions exposes.</w:t>
      </w:r>
    </w:p>
    <w:bookmarkEnd w:id="345"/>
    <w:bookmarkStart w:id="346" w:name="Xb2582ebebf2968cadac30152ee9ff21268a08d9"/>
    <w:p>
      <w:pPr>
        <w:pStyle w:val="Heading3"/>
      </w:pPr>
      <w:r>
        <w:t xml:space="preserve">Advanced orchestration - Azure Data Factory</w:t>
      </w:r>
    </w:p>
    <w:p>
      <w:pPr>
        <w:pStyle w:val="FirstParagraph"/>
      </w:pPr>
      <w:r>
        <w:t xml:space="preserve">Azure Data Factory supports serverless data integration at scale. Users</w:t>
      </w:r>
      <w:r>
        <w:t xml:space="preserve"> </w:t>
      </w:r>
      <w:r>
        <w:t xml:space="preserve">author data integration</w:t>
      </w:r>
      <w:r>
        <w:t xml:space="preserve"> </w:t>
      </w:r>
      <w:r>
        <w:rPr>
          <w:iCs/>
          <w:i/>
        </w:rPr>
        <w:t xml:space="preserve">pipelines</w:t>
      </w:r>
      <w:r>
        <w:t xml:space="preserve"> </w:t>
      </w:r>
      <w:r>
        <w:t xml:space="preserve">that consist of multiple</w:t>
      </w:r>
      <w:r>
        <w:t xml:space="preserve"> </w:t>
      </w:r>
      <w:r>
        <w:rPr>
          <w:iCs/>
          <w:i/>
        </w:rPr>
        <w:t xml:space="preserve">activities</w:t>
      </w:r>
      <w:r>
        <w:t xml:space="preserve">. Activities operate on</w:t>
      </w:r>
      <w:r>
        <w:t xml:space="preserve"> </w:t>
      </w:r>
      <w:r>
        <w:rPr>
          <w:iCs/>
          <w:i/>
        </w:rPr>
        <w:t xml:space="preserve">datasets</w:t>
      </w:r>
      <w:r>
        <w:t xml:space="preserve"> </w:t>
      </w:r>
      <w:r>
        <w:t xml:space="preserve">(data sources and sinks).</w:t>
      </w:r>
      <w:r>
        <w:t xml:space="preserve"> </w:t>
      </w:r>
      <w:r>
        <w:t xml:space="preserve">Data Factory compute environments are known as</w:t>
      </w:r>
      <w:r>
        <w:t xml:space="preserve"> </w:t>
      </w:r>
      <w:r>
        <w:rPr>
          <w:iCs/>
          <w:i/>
        </w:rPr>
        <w:t xml:space="preserve">integration runtimes</w:t>
      </w:r>
      <w:r>
        <w:t xml:space="preserve">.</w:t>
      </w:r>
      <w:r>
        <w:t xml:space="preserve"> </w:t>
      </w:r>
      <w:r>
        <w:t xml:space="preserve">Integration runtimes can be hosted in Azure or on-premises.</w:t>
      </w:r>
    </w:p>
    <w:p>
      <w:pPr>
        <w:pStyle w:val="BodyText"/>
      </w:pPr>
      <w:r>
        <w:t xml:space="preserve">Azure Data Factory supports both Azure PaaS and generic (on-premises)</w:t>
      </w:r>
      <w:r>
        <w:t xml:space="preserve"> </w:t>
      </w:r>
      <w:r>
        <w:t xml:space="preserve">MySQL instances.</w:t>
      </w:r>
    </w:p>
    <w:p>
      <w:pPr>
        <w:pStyle w:val="BodyText"/>
      </w:pPr>
      <w:r>
        <w:t xml:space="preserve">Developers can execute Data Factory pipelines manually, on a schedule,</w:t>
      </w:r>
      <w:r>
        <w:t xml:space="preserve"> </w:t>
      </w:r>
      <w:r>
        <w:t xml:space="preserve">or in response to Azure events through the Event Grid integration.</w:t>
      </w:r>
    </w:p>
    <w:p>
      <w:pPr>
        <w:pStyle w:val="BodyText"/>
      </w:pPr>
      <w:r>
        <w:t xml:space="preserve">TODO: summary of when to use a service picture</w:t>
      </w:r>
    </w:p>
    <w:bookmarkEnd w:id="346"/>
    <w:bookmarkEnd w:id="347"/>
    <w:bookmarkStart w:id="372" w:name="introduction-to-the-sample-application"/>
    <w:p>
      <w:pPr>
        <w:pStyle w:val="Heading2"/>
      </w:pPr>
      <w:r>
        <w:t xml:space="preserve">Introduction to the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deployment strategies. Readers should learn the sample</w:t>
      </w:r>
      <w:r>
        <w:t xml:space="preserve"> </w:t>
      </w:r>
      <w:r>
        <w:t xml:space="preserve">application structure once and focus on how the application will need to</w:t>
      </w:r>
      <w:r>
        <w:t xml:space="preserve"> </w:t>
      </w:r>
      <w:r>
        <w:t xml:space="preserve">be modified to fit the deployment model.</w:t>
      </w:r>
    </w:p>
    <w:bookmarkStart w:id="348" w:name="sample-application-overview-and-story"/>
    <w:p>
      <w:pPr>
        <w:pStyle w:val="Heading3"/>
      </w:pPr>
      <w:r>
        <w:t xml:space="preserve">Sample application overview and story</w:t>
      </w:r>
    </w:p>
    <w:p>
      <w:pPr>
        <w:pStyle w:val="FirstParagraph"/>
      </w:pPr>
      <w:r>
        <w:t xml:space="preserve">Contoso NoshNow is a delivery service and logistics company focused on</w:t>
      </w:r>
      <w:r>
        <w:t xml:space="preserve"> </w:t>
      </w:r>
      <w:r>
        <w:t xml:space="preserve">making delicious food accessible to its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48"/>
    <w:bookmarkStart w:id="350" w:name="solution-architecture"/>
    <w:p>
      <w:pPr>
        <w:pStyle w:val="Heading3"/>
      </w:pPr>
      <w:r>
        <w:t xml:space="preserve">Solution architecture</w:t>
      </w:r>
    </w:p>
    <w:p>
      <w:pPr>
        <w:pStyle w:val="FirstParagraph"/>
      </w:pPr>
      <w:r>
        <w:t xml:space="preserve">This is the base architecture that will be evolved in the future sample</w:t>
      </w:r>
      <w:r>
        <w:t xml:space="preserve"> </w:t>
      </w:r>
      <w:r>
        <w:t xml:space="preserve">scripts.</w:t>
      </w:r>
    </w:p>
    <w:p>
      <w:pPr>
        <w:pStyle w:val="BodyText"/>
      </w:pPr>
      <w:r>
        <w:drawing>
          <wp:inline>
            <wp:extent cx="6400800" cy="1983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level-1-archite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3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0"/>
    <w:bookmarkStart w:id="352" w:name="site-map"/>
    <w:p>
      <w:pPr>
        <w:pStyle w:val="Heading3"/>
      </w:pPr>
      <w:r>
        <w:t xml:space="preserve">Site map</w:t>
      </w:r>
    </w:p>
    <w:p>
      <w:pPr>
        <w:pStyle w:val="FirstParagraph"/>
      </w:pPr>
      <w:r>
        <w:drawing>
          <wp:inline>
            <wp:extent cx="6400800" cy="2973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site-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2"/>
    <w:bookmarkStart w:id="353" w:name="sample-application-prerequisites"/>
    <w:p>
      <w:pPr>
        <w:pStyle w:val="Heading3"/>
      </w:pPr>
      <w:r>
        <w:t xml:space="preserve">Sample Application Prerequisites</w:t>
      </w:r>
    </w:p>
    <w:p>
      <w:pPr>
        <w:numPr>
          <w:ilvl w:val="0"/>
          <w:numId w:val="1043"/>
        </w:numPr>
        <w:pStyle w:val="Compact"/>
      </w:pPr>
      <w:r>
        <w:t xml:space="preserve">Azure subscription</w:t>
      </w:r>
    </w:p>
    <w:p>
      <w:pPr>
        <w:numPr>
          <w:ilvl w:val="0"/>
          <w:numId w:val="1043"/>
        </w:numPr>
        <w:pStyle w:val="Compact"/>
      </w:pPr>
      <w:r>
        <w:t xml:space="preserve">Git</w:t>
      </w:r>
    </w:p>
    <w:p>
      <w:pPr>
        <w:numPr>
          <w:ilvl w:val="0"/>
          <w:numId w:val="1043"/>
        </w:numPr>
        <w:pStyle w:val="Compact"/>
      </w:pPr>
      <w:r>
        <w:t xml:space="preserve">MySQL Workbench</w:t>
      </w:r>
    </w:p>
    <w:bookmarkEnd w:id="353"/>
    <w:bookmarkStart w:id="357" w:name="X52b5ca38da419db53e4d629f6920e8b44de9d16"/>
    <w:p>
      <w:pPr>
        <w:pStyle w:val="Heading3"/>
      </w:pPr>
      <w:r>
        <w:t xml:space="preserve">Quick start: manual Azure set up instructions</w:t>
      </w:r>
    </w:p>
    <w:p>
      <w:pPr>
        <w:pStyle w:val="FirstParagraph"/>
      </w:pPr>
      <w:r>
        <w:t xml:space="preserve">As part of this guide, there are environment automation setup scripts</w:t>
      </w:r>
      <w:r>
        <w:t xml:space="preserve"> </w:t>
      </w:r>
      <w:r>
        <w:t xml:space="preserve">provided that will build and configure much of the environment needed</w:t>
      </w:r>
      <w:r>
        <w:t xml:space="preserve"> </w:t>
      </w:r>
      <w:r>
        <w:t xml:space="preserve">for the sample application. It is important to understand the basic</w:t>
      </w:r>
      <w:r>
        <w:t xml:space="preserve"> </w:t>
      </w:r>
      <w:r>
        <w:t xml:space="preserve">Azure</w:t>
      </w:r>
      <w:r>
        <w:t xml:space="preserve"> </w:t>
      </w:r>
      <w:r>
        <w:rPr>
          <w:bCs/>
          <w:b/>
        </w:rPr>
        <w:t xml:space="preserve">concepts</w:t>
      </w:r>
      <w:r>
        <w:t xml:space="preserve"> </w:t>
      </w:r>
      <w:r>
        <w:t xml:space="preserve">before running the automated scripts. Walking through</w:t>
      </w:r>
      <w:r>
        <w:t xml:space="preserve"> </w:t>
      </w:r>
      <w:r>
        <w:t xml:space="preserve">each step will help provide additional context and learning</w:t>
      </w:r>
      <w:r>
        <w:t xml:space="preserve"> </w:t>
      </w:r>
      <w:r>
        <w:t xml:space="preserve">opportunities. The scripts will create an environment in a few minutes</w:t>
      </w:r>
      <w:r>
        <w:t xml:space="preserve"> </w:t>
      </w:r>
      <w:r>
        <w:t xml:space="preserve">rather than requiring to walk through lengthy setup exercises.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 sample application was tested with PHP version 7.4 and</w:t>
      </w:r>
      <w:r>
        <w:t xml:space="preserve"> </w:t>
      </w:r>
      <w:r>
        <w:t xml:space="preserve">8.0. Deploying to an 8.x environment requires a slightly different</w:t>
      </w:r>
      <w:r>
        <w:t xml:space="preserve"> </w:t>
      </w:r>
      <w:r>
        <w:t xml:space="preserve">configuration as the underlying web server has changed.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PHP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Nginx</w:t>
            </w:r>
          </w:p>
        </w:tc>
      </w:tr>
    </w:tbl>
    <w:p>
      <w:pPr>
        <w:pStyle w:val="BodyText"/>
      </w:pPr>
      <w:r>
        <w:t xml:space="preserve">The Azure App Service uses this</w:t>
      </w:r>
      <w:r>
        <w:t xml:space="preserve"> </w:t>
      </w:r>
      <w:hyperlink r:id="rId354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for its 8.0 container</w:t>
      </w:r>
      <w:r>
        <w:t xml:space="preserve"> </w:t>
      </w:r>
      <w:r>
        <w:t xml:space="preserve">builds.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Outdated runtimes are periodically removed</w:t>
      </w:r>
      <w:r>
        <w:t xml:space="preserve"> </w:t>
      </w:r>
      <w:r>
        <w:t xml:space="preserve">from the Web Apps Create and Configuration blades in the Portal. These</w:t>
      </w:r>
      <w:r>
        <w:t xml:space="preserve"> </w:t>
      </w:r>
      <w:r>
        <w:t xml:space="preserve">runtimes are hidden from the Portal when they are deprecated by the</w:t>
      </w:r>
      <w:r>
        <w:t xml:space="preserve"> </w:t>
      </w:r>
      <w:r>
        <w:t xml:space="preserve">maintaining organization or found to have significant vulnerabilities.</w:t>
      </w:r>
      <w:r>
        <w:t xml:space="preserve"> </w:t>
      </w:r>
      <w:r>
        <w:t xml:space="preserve">These options are hidden to guide customers to the latest runtimes</w:t>
      </w:r>
      <w:r>
        <w:t xml:space="preserve"> </w:t>
      </w:r>
      <w:r>
        <w:t xml:space="preserve">where they will be the most successful. Older Azure App Service Docker</w:t>
      </w:r>
      <w:r>
        <w:t xml:space="preserve"> </w:t>
      </w:r>
      <w:r>
        <w:t xml:space="preserve">images can be found</w:t>
      </w:r>
      <w:r>
        <w:t xml:space="preserve"> </w:t>
      </w:r>
      <w:hyperlink r:id="rId356">
        <w:r>
          <w:rPr>
            <w:rStyle w:val="Hyperlink"/>
          </w:rPr>
          <w:t xml:space="preserve">here</w:t>
        </w:r>
      </w:hyperlink>
      <w:r>
        <w:t xml:space="preserve">.</w:t>
      </w:r>
    </w:p>
    <w:bookmarkEnd w:id="357"/>
    <w:bookmarkStart w:id="371" w:name="sample-application-deployment-steps"/>
    <w:p>
      <w:pPr>
        <w:pStyle w:val="Heading3"/>
      </w:pPr>
      <w:r>
        <w:t xml:space="preserve">Sample application deployment steps</w:t>
      </w:r>
    </w:p>
    <w:p>
      <w:pPr>
        <w:pStyle w:val="FirstParagraph"/>
      </w:pPr>
      <w:r>
        <w:rPr>
          <w:bCs/>
          <w:b/>
        </w:rPr>
        <w:t xml:space="preserve">Deploying to PHP 8.0</w:t>
      </w:r>
    </w:p>
    <w:p>
      <w:pPr>
        <w:pStyle w:val="BodyText"/>
      </w:pPr>
      <w:r>
        <w:t xml:space="preserve">The deployment strategy applied in this sample application focuses on</w:t>
      </w:r>
      <w:r>
        <w:t xml:space="preserve"> </w:t>
      </w:r>
      <w:r>
        <w:t xml:space="preserve">updating project environment variables instead of global environment</w:t>
      </w:r>
      <w:r>
        <w:t xml:space="preserve"> </w:t>
      </w:r>
      <w:r>
        <w:t xml:space="preserve">variable configuration.</w:t>
      </w:r>
    </w:p>
    <w:p>
      <w:pPr>
        <w:numPr>
          <w:ilvl w:val="0"/>
          <w:numId w:val="1044"/>
        </w:numPr>
      </w:pPr>
      <w:r>
        <w:t xml:space="preserve">Log into the Azure Portal. Search for and create Azure Web App +</w:t>
      </w:r>
      <w:r>
        <w:t xml:space="preserve"> </w:t>
      </w:r>
      <w:r>
        <w:t xml:space="preserve">Database resources in the Marketplace.</w:t>
      </w:r>
    </w:p>
    <w:p>
      <w:pPr>
        <w:numPr>
          <w:ilvl w:val="1"/>
          <w:numId w:val="1045"/>
        </w:numPr>
      </w:pPr>
      <w:r>
        <w:t xml:space="preserve">Select the Marketplace button.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992429" cy="1251284"/>
            <wp:effectExtent b="0" l="0" r="0" t="0"/>
            <wp:docPr descr="Displays the Marketplace button." title="Marketplace button" id="1" name="Picture"/>
            <a:graphic>
              <a:graphicData uri="http://schemas.openxmlformats.org/drawingml/2006/picture">
                <pic:pic>
                  <pic:nvPicPr>
                    <pic:cNvPr descr="media/market-place-butt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9" cy="1251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Displays the Marketplace button.</w:t>
      </w:r>
    </w:p>
    <w:p>
      <w:pPr>
        <w:numPr>
          <w:ilvl w:val="1"/>
          <w:numId w:val="1045"/>
        </w:numPr>
      </w:pPr>
      <w:r>
        <w:t xml:space="preserve">Enter</w:t>
      </w:r>
      <w:r>
        <w:t xml:space="preserve"> </w:t>
      </w:r>
      <w:r>
        <w:rPr>
          <w:rStyle w:val="VerbatimChar"/>
        </w:rPr>
        <w:t xml:space="preserve">Web App + Database</w:t>
      </w:r>
      <w:r>
        <w:t xml:space="preserve"> </w:t>
      </w:r>
      <w:r>
        <w:t xml:space="preserve">in the search box.</w:t>
      </w:r>
    </w:p>
    <w:p>
      <w:pPr>
        <w:numPr>
          <w:ilvl w:val="1"/>
          <w:numId w:val="1045"/>
        </w:numPr>
      </w:pPr>
      <w:r>
        <w:t xml:space="preserve">Select the Microsoft Web App + Database search result.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520791" cy="721894"/>
            <wp:effectExtent b="0" l="0" r="0" t="0"/>
            <wp:docPr descr="Web app + database search result." title="" id="1" name="Picture"/>
            <a:graphic>
              <a:graphicData uri="http://schemas.openxmlformats.org/drawingml/2006/picture">
                <pic:pic>
                  <pic:nvPicPr>
                    <pic:cNvPr descr="media/microsoft-web-app-database-marketpl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9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Web app + database search result.</w:t>
      </w:r>
    </w:p>
    <w:p>
      <w:pPr>
        <w:numPr>
          <w:ilvl w:val="0"/>
          <w:numId w:val="1044"/>
        </w:numPr>
      </w:pPr>
      <w:r>
        <w:t xml:space="preserve">Create a web application and 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6463377"/>
            <wp:effectExtent b="0" l="0" r="0" t="0"/>
            <wp:docPr descr="Create web app database." title="Create Web App + Database" id="1" name="Picture"/>
            <a:graphic>
              <a:graphicData uri="http://schemas.openxmlformats.org/drawingml/2006/picture">
                <pic:pic>
                  <pic:nvPicPr>
                    <pic:cNvPr descr="media/create-web-app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463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Create web app database.</w:t>
      </w:r>
    </w:p>
    <w:p>
      <w:pPr>
        <w:numPr>
          <w:ilvl w:val="1"/>
          <w:numId w:val="1046"/>
        </w:numPr>
      </w:pPr>
      <w:r>
        <w:t xml:space="preserve">Choose the subscription.</w:t>
      </w:r>
    </w:p>
    <w:p>
      <w:pPr>
        <w:numPr>
          <w:ilvl w:val="1"/>
          <w:numId w:val="1046"/>
        </w:numPr>
      </w:pPr>
      <w:r>
        <w:t xml:space="preserve">Create a new resource group</w:t>
      </w:r>
    </w:p>
    <w:p>
      <w:pPr>
        <w:numPr>
          <w:ilvl w:val="1"/>
          <w:numId w:val="1046"/>
        </w:numPr>
      </w:pPr>
      <w:r>
        <w:t xml:space="preserve">Choose a region.</w:t>
      </w:r>
    </w:p>
    <w:p>
      <w:pPr>
        <w:numPr>
          <w:ilvl w:val="1"/>
          <w:numId w:val="1046"/>
        </w:numPr>
      </w:pPr>
      <w:r>
        <w:t xml:space="preserve">Create a unique web app name.</w:t>
      </w:r>
    </w:p>
    <w:p>
      <w:pPr>
        <w:numPr>
          <w:ilvl w:val="1"/>
          <w:numId w:val="1046"/>
        </w:numPr>
      </w:pPr>
      <w:r>
        <w:t xml:space="preserve">Select the runtime stack. The web app is only tested with PHP</w:t>
      </w:r>
      <w:r>
        <w:t xml:space="preserve"> </w:t>
      </w:r>
      <w:r>
        <w:t xml:space="preserve">8.0.</w:t>
      </w:r>
    </w:p>
    <w:p>
      <w:pPr>
        <w:numPr>
          <w:ilvl w:val="1"/>
          <w:numId w:val="1046"/>
        </w:numPr>
      </w:pPr>
      <w:r>
        <w:t xml:space="preserve">Create the resources.</w:t>
      </w:r>
    </w:p>
    <w:p>
      <w:pPr>
        <w:numPr>
          <w:ilvl w:val="0"/>
          <w:numId w:val="1044"/>
        </w:numPr>
      </w:pPr>
      <w:r>
        <w:t xml:space="preserve">After the resources have been deployed, locate the App Service in</w:t>
      </w:r>
      <w:r>
        <w:t xml:space="preserve"> </w:t>
      </w:r>
      <w:r>
        <w:t xml:space="preserve">the Resource Group.</w:t>
      </w:r>
    </w:p>
    <w:p>
      <w:pPr>
        <w:numPr>
          <w:ilvl w:val="1"/>
          <w:numId w:val="1047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Deployment Center</w:t>
      </w:r>
      <w:r>
        <w:t xml:space="preserve"> </w:t>
      </w:r>
      <w:r>
        <w:t xml:space="preserve">and capture the configuration</w:t>
      </w:r>
      <w:r>
        <w:t xml:space="preserve"> </w:t>
      </w:r>
      <w:r>
        <w:t xml:space="preserve">settings.</w:t>
      </w:r>
    </w:p>
    <w:p>
      <w:pPr>
        <w:numPr>
          <w:ilvl w:val="1"/>
          <w:numId w:val="1047"/>
        </w:numPr>
      </w:pPr>
      <w:r>
        <w:t xml:space="preserve">In the Settings tab, choose Local Git.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35629" cy="2059806"/>
            <wp:effectExtent b="0" l="0" r="0" t="0"/>
            <wp:docPr descr="App Service repository options." title="" id="1" name="Picture"/>
            <a:graphic>
              <a:graphicData uri="http://schemas.openxmlformats.org/drawingml/2006/picture">
                <pic:pic>
                  <pic:nvPicPr>
                    <pic:cNvPr descr="media/local-g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05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 repository options.</w:t>
      </w:r>
    </w:p>
    <w:p>
      <w:pPr>
        <w:numPr>
          <w:ilvl w:val="1"/>
          <w:numId w:val="104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 </w:t>
      </w:r>
      <w:r>
        <w:t xml:space="preserve">at the top.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Alternative Azure CLI command: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source config-local-git --name &lt;app-name&gt; --resource-group &lt;group-name&gt;</w:t>
      </w:r>
    </w:p>
    <w:p>
      <w:pPr>
        <w:numPr>
          <w:ilvl w:val="1"/>
          <w:numId w:val="1049"/>
        </w:numPr>
      </w:pPr>
      <w:r>
        <w:t xml:space="preserve">Capture the</w:t>
      </w:r>
      <w:r>
        <w:t xml:space="preserve"> </w:t>
      </w:r>
      <w:r>
        <w:rPr>
          <w:bCs/>
          <w:b/>
        </w:rPr>
        <w:t xml:space="preserve">Git Clone Uri</w:t>
      </w:r>
      <w:r>
        <w:t xml:space="preserve">. Later exercises will be pushing</w:t>
      </w:r>
      <w:r>
        <w:t xml:space="preserve"> </w:t>
      </w:r>
      <w:r>
        <w:t xml:space="preserve">the application files to the Azure App Service local storage</w:t>
      </w:r>
      <w:r>
        <w:t xml:space="preserve"> </w:t>
      </w:r>
      <w:r>
        <w:t xml:space="preserve">from the development machine.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712980"/>
            <wp:effectExtent b="0" l="0" r="0" t="0"/>
            <wp:docPr descr="Local Git URL example" title="" id="1" name="Picture"/>
            <a:graphic>
              <a:graphicData uri="http://schemas.openxmlformats.org/drawingml/2006/picture">
                <pic:pic>
                  <pic:nvPicPr>
                    <pic:cNvPr descr="media/local-git-ur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Local Git URL example</w:t>
      </w:r>
    </w:p>
    <w:p>
      <w:pPr>
        <w:numPr>
          <w:ilvl w:val="1"/>
          <w:numId w:val="1049"/>
        </w:numPr>
      </w:pPr>
      <w:r>
        <w:t xml:space="preserve">Capture the Application Scope user and password to be used</w:t>
      </w:r>
      <w:r>
        <w:t xml:space="preserve"> </w:t>
      </w:r>
      <w:r>
        <w:t xml:space="preserve">later. Make sure to capture only the user name.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039228"/>
            <wp:effectExtent b="0" l="0" r="0" t="0"/>
            <wp:docPr descr="Application Scope user and password" title="" id="1" name="Picture"/>
            <a:graphic>
              <a:graphicData uri="http://schemas.openxmlformats.org/drawingml/2006/picture">
                <pic:pic>
                  <pic:nvPicPr>
                    <pic:cNvPr descr="media/application-scope-user-passwo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Application Scope user and password</w:t>
      </w:r>
    </w:p>
    <w:p>
      <w:pPr>
        <w:numPr>
          <w:ilvl w:val="0"/>
          <w:numId w:val="1044"/>
        </w:numPr>
      </w:pPr>
      <w:r>
        <w:t xml:space="preserve">Clone the sample</w:t>
      </w:r>
      <w:r>
        <w:t xml:space="preserve"> </w:t>
      </w:r>
      <w:r>
        <w:rPr>
          <w:bCs/>
          <w:b/>
        </w:rPr>
        <w:t xml:space="preserve">ContosoNoshNow</w:t>
      </w:r>
      <w:r>
        <w:t xml:space="preserve"> </w:t>
      </w:r>
      <w:r>
        <w:t xml:space="preserve">application to the local</w:t>
      </w:r>
      <w:r>
        <w:t xml:space="preserve"> </w:t>
      </w:r>
      <w:r>
        <w:t xml:space="preserve">development machine from the Microsoft Git repository:</w:t>
      </w:r>
    </w:p>
    <w:p>
      <w:pPr>
        <w:pStyle w:val="FirstParagraph"/>
      </w:pPr>
      <w:r>
        <w:t xml:space="preserve">TODO: Get the MS repo.</w:t>
      </w:r>
    </w:p>
    <w:p>
      <w:pPr>
        <w:numPr>
          <w:ilvl w:val="0"/>
          <w:numId w:val="1050"/>
        </w:numPr>
      </w:pPr>
      <w:r>
        <w:t xml:space="preserve">Open the command prompt or terminal on the development machine.</w:t>
      </w:r>
    </w:p>
    <w:p>
      <w:pPr>
        <w:numPr>
          <w:ilvl w:val="0"/>
          <w:numId w:val="1050"/>
        </w:numPr>
      </w:pPr>
      <w:r>
        <w:t xml:space="preserve">Type the following commands individually to configure the remote</w:t>
      </w:r>
      <w:r>
        <w:t xml:space="preserve"> </w:t>
      </w:r>
      <w:r>
        <w:t xml:space="preserve">repo connection. Review the output: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git remote add azure &lt;Azure App Service Git Clone URL&gt;</w:t>
      </w:r>
      <w:r>
        <w:br/>
      </w:r>
      <w:r>
        <w:rPr>
          <w:rStyle w:val="VerbatimChar"/>
        </w:rPr>
        <w:t xml:space="preserve">git remote -v</w:t>
      </w:r>
      <w:r>
        <w:br/>
      </w:r>
      <w:r>
        <w:rPr>
          <w:rStyle w:val="VerbatimChar"/>
        </w:rPr>
        <w:t xml:space="preserve">git push azure master</w:t>
      </w:r>
    </w:p>
    <w:p>
      <w:pPr>
        <w:numPr>
          <w:ilvl w:val="0"/>
          <w:numId w:val="1050"/>
        </w:numPr>
      </w:pPr>
      <w:r>
        <w:t xml:space="preserve">When pushing content to the Azure App Service, the systems will</w:t>
      </w:r>
      <w:r>
        <w:t xml:space="preserve"> </w:t>
      </w:r>
      <w:r>
        <w:t xml:space="preserve">prompt for the Local Git credentials. Enter the Application Scope</w:t>
      </w:r>
      <w:r>
        <w:t xml:space="preserve"> </w:t>
      </w:r>
      <w:r>
        <w:t xml:space="preserve">credentials.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379494" cy="2849077"/>
            <wp:effectExtent b="0" l="0" r="0" t="0"/>
            <wp:docPr descr="Git Credential Manager" title="" id="1" name="Picture"/>
            <a:graphic>
              <a:graphicData uri="http://schemas.openxmlformats.org/drawingml/2006/picture">
                <pic:pic>
                  <pic:nvPicPr>
                    <pic:cNvPr descr="media/git-credential-manager-for-window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Git Credential Manager</w:t>
      </w:r>
    </w:p>
    <w:p>
      <w:pPr>
        <w:numPr>
          <w:ilvl w:val="0"/>
          <w:numId w:val="1000"/>
        </w:numPr>
      </w:pPr>
      <w:r>
        <w:t xml:space="preserve">If you make a mistake entering the credentials, you will have to</w:t>
      </w:r>
      <w:r>
        <w:t xml:space="preserve"> </w:t>
      </w:r>
      <w:r>
        <w:t xml:space="preserve">open Credential Manager to update the credentials.</w:t>
      </w:r>
    </w:p>
    <w:p>
      <w:pPr>
        <w:numPr>
          <w:ilvl w:val="0"/>
          <w:numId w:val="1050"/>
        </w:numPr>
      </w:pPr>
      <w:r>
        <w:t xml:space="preserve">The following output should display in the command window: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505199"/>
            <wp:effectExtent b="0" l="0" r="0" t="0"/>
            <wp:docPr descr="Azure local git push example." title="" id="1" name="Picture"/>
            <a:graphic>
              <a:graphicData uri="http://schemas.openxmlformats.org/drawingml/2006/picture">
                <pic:pic>
                  <pic:nvPicPr>
                    <pic:cNvPr descr="media/azure-local-git-pus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0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Azure local git push example.</w:t>
      </w:r>
    </w:p>
    <w:p>
      <w:pPr>
        <w:numPr>
          <w:ilvl w:val="0"/>
          <w:numId w:val="1051"/>
        </w:numPr>
      </w:pPr>
      <w:r>
        <w:t xml:space="preserve">Return to the Azure Portal. Navigate to the App Service. Find the</w:t>
      </w:r>
      <w:r>
        <w:t xml:space="preserve"> </w:t>
      </w:r>
      <w:r>
        <w:rPr>
          <w:bCs/>
          <w:b/>
        </w:rPr>
        <w:t xml:space="preserve">Deployment Tools</w:t>
      </w:r>
      <w:r>
        <w:t xml:space="preserve"> </w:t>
      </w:r>
      <w:r>
        <w:t xml:space="preserve">section. Log into App Service SSH terminal.</w:t>
      </w:r>
    </w:p>
    <w:p>
      <w:pPr>
        <w:numPr>
          <w:ilvl w:val="0"/>
          <w:numId w:val="1000"/>
        </w:numPr>
      </w:pPr>
      <w:r>
        <w:drawing>
          <wp:inline>
            <wp:extent cx="1665170" cy="8855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sh_termin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170" cy="885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</w:pPr>
      <w:r>
        <w:t xml:space="preserve">Verify the sample application files have been copied into the</w:t>
      </w:r>
      <w:r>
        <w:t xml:space="preserve"> </w:t>
      </w:r>
      <w:r>
        <w:t xml:space="preserve">wwwroot directory.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rPr>
          <w:rStyle w:val="FunctionTok"/>
        </w:rPr>
        <w:t xml:space="preserve">ls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-la</w:t>
      </w:r>
    </w:p>
    <w:p>
      <w:pPr>
        <w:numPr>
          <w:ilvl w:val="0"/>
          <w:numId w:val="1051"/>
        </w:numPr>
      </w:pPr>
      <w:r>
        <w:t xml:space="preserve">Run the Composer update command in the wwwroot directory, which will</w:t>
      </w:r>
      <w:r>
        <w:t xml:space="preserve"> </w:t>
      </w:r>
      <w:r>
        <w:t xml:space="preserve">import the packages and create the vendor folder, along with the</w:t>
      </w:r>
      <w:r>
        <w:t xml:space="preserve"> </w:t>
      </w:r>
      <w:r>
        <w:t xml:space="preserve">autoload script (../vendor/autoload.php).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/home/site/repository/.env.example.azure /home/site/wwwroot/.env</w:t>
      </w:r>
      <w:r>
        <w:br/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</w:p>
    <w:p>
      <w:pPr>
        <w:numPr>
          <w:ilvl w:val="0"/>
          <w:numId w:val="1051"/>
        </w:numPr>
      </w:pPr>
      <w:r>
        <w:t xml:space="preserve">Generate Laravel application key. This command will update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</w:p>
    <w:p>
      <w:pPr>
        <w:numPr>
          <w:ilvl w:val="0"/>
          <w:numId w:val="1051"/>
        </w:numPr>
      </w:pPr>
      <w:r>
        <w:t xml:space="preserve">Update the</w:t>
      </w:r>
      <w:r>
        <w:t xml:space="preserve"> </w:t>
      </w:r>
      <w:r>
        <w:rPr>
          <w:bCs/>
          <w:b/>
        </w:rPr>
        <w:t xml:space="preserve">APP_URL</w:t>
      </w:r>
      <w:r>
        <w:t xml:space="preserve"> </w:t>
      </w:r>
      <w:r>
        <w:t xml:space="preserve">parameter in the .env file with the Azure App</w:t>
      </w:r>
      <w:r>
        <w:t xml:space="preserve"> </w:t>
      </w:r>
      <w:r>
        <w:t xml:space="preserve">Service URL and save the changes.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29751" cy="2107932"/>
            <wp:effectExtent b="0" l="0" r="0" t="0"/>
            <wp:docPr descr="Update APP_URL value" title="" id="1" name="Picture"/>
            <a:graphic>
              <a:graphicData uri="http://schemas.openxmlformats.org/drawingml/2006/picture">
                <pic:pic>
                  <pic:nvPicPr>
                    <pic:cNvPr descr="media/update-app-url-en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Update APP_URL value</w:t>
      </w:r>
    </w:p>
    <w:p>
      <w:pPr>
        <w:numPr>
          <w:ilvl w:val="0"/>
          <w:numId w:val="1051"/>
        </w:numPr>
      </w:pPr>
      <w:r>
        <w:t xml:space="preserve">Copy the Nginx default to the home default. By default, App Service</w:t>
      </w:r>
      <w:r>
        <w:t xml:space="preserve"> </w:t>
      </w:r>
      <w:r>
        <w:t xml:space="preserve">set WEBSITES_ENABLE_APP_SERVICE_STORAGE = true. Files stored in</w:t>
      </w:r>
      <w:r>
        <w:t xml:space="preserve"> </w:t>
      </w:r>
      <w:r>
        <w:t xml:space="preserve">/home path are persisted in an Azure Storage file share, which can</w:t>
      </w:r>
      <w:r>
        <w:t xml:space="preserve"> </w:t>
      </w:r>
      <w:r>
        <w:t xml:space="preserve">survive restart and shared across scale instances. So we need to</w:t>
      </w:r>
      <w:r>
        <w:t xml:space="preserve"> </w:t>
      </w:r>
      <w:r>
        <w:t xml:space="preserve">save your own Nginx configure file under /home path.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/etc/nginx/sites-enabled/default /home/default</w:t>
      </w:r>
    </w:p>
    <w:p>
      <w:pPr>
        <w:numPr>
          <w:ilvl w:val="0"/>
          <w:numId w:val="1051"/>
        </w:numPr>
      </w:pPr>
      <w:r>
        <w:t xml:space="preserve">Update the Nginx home default.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/home/default</w:t>
      </w:r>
    </w:p>
    <w:p>
      <w:pPr>
        <w:numPr>
          <w:ilvl w:val="1"/>
          <w:numId w:val="1052"/>
        </w:numPr>
        <w:pStyle w:val="Compact"/>
      </w:pPr>
      <w:r>
        <w:t xml:space="preserve">absolute_redirect off</w:t>
      </w:r>
    </w:p>
    <w:p>
      <w:pPr>
        <w:numPr>
          <w:ilvl w:val="1"/>
          <w:numId w:val="1052"/>
        </w:numPr>
        <w:pStyle w:val="Compact"/>
      </w:pPr>
      <w:r>
        <w:t xml:space="preserve">root /home/site/wwwroot/public</w:t>
      </w:r>
    </w:p>
    <w:p>
      <w:pPr>
        <w:numPr>
          <w:ilvl w:val="0"/>
          <w:numId w:val="1000"/>
        </w:numPr>
      </w:pPr>
      <w:r>
        <w:drawing>
          <wp:inline>
            <wp:extent cx="5640404" cy="371535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nginx-home-default-upd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404" cy="37153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</w:pPr>
      <w:r>
        <w:t xml:space="preserve">Your configuration needs to survive an App Service restart. Update</w:t>
      </w:r>
      <w:r>
        <w:t xml:space="preserve"> </w:t>
      </w:r>
      <w:r>
        <w:t xml:space="preserve">the App Service Startup Command.</w:t>
      </w:r>
    </w:p>
    <w:p>
      <w:pPr>
        <w:numPr>
          <w:ilvl w:val="1"/>
          <w:numId w:val="1053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section.</w:t>
      </w:r>
    </w:p>
    <w:p>
      <w:pPr>
        <w:numPr>
          <w:ilvl w:val="1"/>
          <w:numId w:val="1053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Configuration</w:t>
      </w:r>
      <w:r>
        <w:t xml:space="preserve">.</w:t>
      </w:r>
    </w:p>
    <w:p>
      <w:pPr>
        <w:numPr>
          <w:ilvl w:val="1"/>
          <w:numId w:val="105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General settings</w:t>
      </w:r>
      <w:r>
        <w:t xml:space="preserve">.</w:t>
      </w:r>
    </w:p>
    <w:p>
      <w:pPr>
        <w:numPr>
          <w:ilvl w:val="1"/>
          <w:numId w:val="1053"/>
        </w:numPr>
        <w:pStyle w:val="Compact"/>
      </w:pPr>
      <w:r>
        <w:t xml:space="preserve">Enter the following command in the</w:t>
      </w:r>
      <w:r>
        <w:t xml:space="preserve"> </w:t>
      </w:r>
      <w:r>
        <w:rPr>
          <w:bCs/>
          <w:b/>
        </w:rPr>
        <w:t xml:space="preserve">Startup Command</w:t>
      </w:r>
      <w:r>
        <w:t xml:space="preserve">: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cp</w:t>
      </w:r>
      <w:r>
        <w:rPr>
          <w:rStyle w:val="NormalTok"/>
        </w:rPr>
        <w:t xml:space="preserve"> /home/default /etc/nginx/sites-enabled/default</w:t>
      </w:r>
      <w:r>
        <w:rPr>
          <w:rStyle w:val="KeywordTok"/>
        </w:rPr>
        <w:t xml:space="preserve">;</w:t>
      </w:r>
      <w:r>
        <w:rPr>
          <w:rStyle w:val="NormalTok"/>
        </w:rPr>
        <w:t xml:space="preserve"> </w:t>
      </w:r>
      <w:r>
        <w:rPr>
          <w:rStyle w:val="ExtensionTok"/>
        </w:rPr>
        <w:t xml:space="preserve">service</w:t>
      </w:r>
      <w:r>
        <w:rPr>
          <w:rStyle w:val="NormalTok"/>
        </w:rPr>
        <w:t xml:space="preserve"> nginx restart</w:t>
      </w:r>
    </w:p>
    <w:p>
      <w:pPr>
        <w:numPr>
          <w:ilvl w:val="0"/>
          <w:numId w:val="1000"/>
        </w:numPr>
      </w:pPr>
      <w:r>
        <w:drawing>
          <wp:inline>
            <wp:extent cx="4793381" cy="271432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general-settings-startup-comman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81" cy="2714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1"/>
        </w:numPr>
      </w:pPr>
      <w:r>
        <w:t xml:space="preserve">Open a browser and view the application.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504623" cy="2627696"/>
            <wp:effectExtent b="0" l="0" r="0" t="0"/>
            <wp:docPr descr="ContosoNoshNow home page" title="" id="1" name="Picture"/>
            <a:graphic>
              <a:graphicData uri="http://schemas.openxmlformats.org/drawingml/2006/picture">
                <pic:pic>
                  <pic:nvPicPr>
                    <pic:cNvPr descr="media/ContosoNoshNow-home-p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23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ContosoNoshNow home page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Notice the message in red at the bottom of the web page.</w:t>
      </w:r>
      <w:r>
        <w:t xml:space="preserve"> </w:t>
      </w:r>
      <w:r>
        <w:t xml:space="preserve">“</w:t>
      </w:r>
      <w:r>
        <w:t xml:space="preserve">Site is unable to pull from database. Using JSON data instead.</w:t>
      </w:r>
      <w:r>
        <w:t xml:space="preserve">”</w:t>
      </w:r>
    </w:p>
    <w:bookmarkEnd w:id="371"/>
    <w:bookmarkEnd w:id="372"/>
    <w:bookmarkStart w:id="385" w:name="connecting-to-the-database"/>
    <w:p>
      <w:pPr>
        <w:pStyle w:val="Heading2"/>
      </w:pPr>
      <w:r>
        <w:t xml:space="preserve">Connecting to the database</w:t>
      </w:r>
    </w:p>
    <w:p>
      <w:pPr>
        <w:pStyle w:val="FirstParagraph"/>
      </w:pPr>
      <w:r>
        <w:t xml:space="preserve">The application should now be available and show some sample data,</w:t>
      </w:r>
      <w:r>
        <w:t xml:space="preserve"> </w:t>
      </w:r>
      <w:r>
        <w:t xml:space="preserve">however the web application is not reading or writing to the database.</w:t>
      </w:r>
      <w:r>
        <w:t xml:space="preserve"> </w:t>
      </w:r>
      <w:r>
        <w:t xml:space="preserve">Let’s go through the steps to configure the database configuration</w:t>
      </w:r>
      <w:r>
        <w:t xml:space="preserve"> </w:t>
      </w:r>
      <w:r>
        <w:t xml:space="preserve">information.</w:t>
      </w:r>
    </w:p>
    <w:p>
      <w:pPr>
        <w:numPr>
          <w:ilvl w:val="0"/>
          <w:numId w:val="1054"/>
        </w:numPr>
      </w:pPr>
      <w:r>
        <w:t xml:space="preserve">Capture the database connection information. Open the Azure CLI</w:t>
      </w:r>
      <w:r>
        <w:t xml:space="preserve"> </w:t>
      </w:r>
      <w:r>
        <w:t xml:space="preserve">Cloud Shell and run this command.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list-publishing-profiles --resource-group &lt;resource group name&gt; --name &lt;app service name&gt;</w:t>
      </w:r>
    </w:p>
    <w:p>
      <w:pPr>
        <w:numPr>
          <w:ilvl w:val="0"/>
          <w:numId w:val="1054"/>
        </w:numPr>
      </w:pPr>
      <w:r>
        <w:t xml:space="preserve">Capture the following connection values:</w:t>
      </w:r>
    </w:p>
    <w:p>
      <w:pPr>
        <w:numPr>
          <w:ilvl w:val="1"/>
          <w:numId w:val="1055"/>
        </w:numPr>
        <w:pStyle w:val="Compact"/>
      </w:pPr>
      <w:r>
        <w:t xml:space="preserve">Host/Server</w:t>
      </w:r>
    </w:p>
    <w:p>
      <w:pPr>
        <w:numPr>
          <w:ilvl w:val="1"/>
          <w:numId w:val="1055"/>
        </w:numPr>
        <w:pStyle w:val="Compact"/>
      </w:pPr>
      <w:r>
        <w:t xml:space="preserve">User ID</w:t>
      </w:r>
    </w:p>
    <w:p>
      <w:pPr>
        <w:numPr>
          <w:ilvl w:val="1"/>
          <w:numId w:val="1055"/>
        </w:numPr>
        <w:pStyle w:val="Compact"/>
      </w:pPr>
      <w:r>
        <w:t xml:space="preserve">Password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For production environments, values will be retrieved</w:t>
      </w:r>
      <w:r>
        <w:t xml:space="preserve"> </w:t>
      </w:r>
      <w:r>
        <w:t xml:space="preserve">from Azure Key Vault.</w:t>
      </w:r>
    </w:p>
    <w:p>
      <w:pPr>
        <w:numPr>
          <w:ilvl w:val="0"/>
          <w:numId w:val="1054"/>
        </w:numPr>
      </w:pPr>
      <w:r>
        <w:t xml:space="preserve">Using the Azure Portal, navigate to the Flexible Server in the</w:t>
      </w:r>
      <w:r>
        <w:t xml:space="preserve"> </w:t>
      </w:r>
      <w:r>
        <w:t xml:space="preserve">resource group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</w:pPr>
      <w:r>
        <w:drawing>
          <wp:inline>
            <wp:extent cx="6400800" cy="26819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reate-contosonoshnow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1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It is possible to execute alternative commands in the</w:t>
      </w:r>
      <w:r>
        <w:t xml:space="preserve"> </w:t>
      </w:r>
      <w:r>
        <w:t xml:space="preserve">App Service SSL terminal to create the database. See the</w:t>
      </w:r>
      <w:r>
        <w:t xml:space="preserve"> </w:t>
      </w:r>
      <w:r>
        <w:t xml:space="preserve">alternative commands below.</w:t>
      </w:r>
    </w:p>
    <w:p>
      <w:pPr>
        <w:numPr>
          <w:ilvl w:val="0"/>
          <w:numId w:val="1000"/>
        </w:numPr>
      </w:pPr>
      <w:r>
        <w:t xml:space="preserve">Alternative commands: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mysql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--host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hostname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-server.mysql.database.azure.com </w:t>
      </w:r>
      <w:r>
        <w:rPr>
          <w:rStyle w:val="AttributeTok"/>
        </w:rPr>
        <w:t xml:space="preserve">--user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user 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--password=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--ssl=true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contosonoshnow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exit</w:t>
      </w:r>
    </w:p>
    <w:p>
      <w:pPr>
        <w:numPr>
          <w:ilvl w:val="0"/>
          <w:numId w:val="1054"/>
        </w:numPr>
      </w:pPr>
      <w:r>
        <w:t xml:space="preserve">With the database connection information in hand, open the App</w:t>
      </w:r>
      <w:r>
        <w:t xml:space="preserve"> </w:t>
      </w:r>
      <w:r>
        <w:t xml:space="preserve">Service SSH console and configure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project file.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50456"/>
            <wp:effectExtent b="0" l="0" r="0" t="0"/>
            <wp:docPr descr="Configure the database environment variables." title="" id="1" name="Picture"/>
            <a:graphic>
              <a:graphicData uri="http://schemas.openxmlformats.org/drawingml/2006/picture">
                <pic:pic>
                  <pic:nvPicPr>
                    <pic:cNvPr descr="media/update-mysql-connection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Configure the database environment variables.</w:t>
      </w:r>
    </w:p>
    <w:p>
      <w:pPr>
        <w:numPr>
          <w:ilvl w:val="0"/>
          <w:numId w:val="1000"/>
        </w:numPr>
      </w:pPr>
      <w:r>
        <w:t xml:space="preserve">Update the following environment variables:</w:t>
      </w:r>
    </w:p>
    <w:p>
      <w:pPr>
        <w:numPr>
          <w:ilvl w:val="1"/>
          <w:numId w:val="1056"/>
        </w:numPr>
        <w:pStyle w:val="Compact"/>
      </w:pPr>
      <w:r>
        <w:t xml:space="preserve">DB_HOST</w:t>
      </w:r>
    </w:p>
    <w:p>
      <w:pPr>
        <w:numPr>
          <w:ilvl w:val="1"/>
          <w:numId w:val="1056"/>
        </w:numPr>
        <w:pStyle w:val="Compact"/>
      </w:pPr>
      <w:r>
        <w:t xml:space="preserve">DB_DATABASE</w:t>
      </w:r>
    </w:p>
    <w:p>
      <w:pPr>
        <w:numPr>
          <w:ilvl w:val="1"/>
          <w:numId w:val="1056"/>
        </w:numPr>
        <w:pStyle w:val="Compact"/>
      </w:pPr>
      <w:r>
        <w:t xml:space="preserve">DB_USERNAME</w:t>
      </w:r>
    </w:p>
    <w:p>
      <w:pPr>
        <w:numPr>
          <w:ilvl w:val="1"/>
          <w:numId w:val="1056"/>
        </w:numPr>
        <w:pStyle w:val="Compact"/>
      </w:pPr>
      <w:r>
        <w:t xml:space="preserve">DB_PASSWORD</w:t>
      </w:r>
    </w:p>
    <w:p>
      <w:pPr>
        <w:numPr>
          <w:ilvl w:val="0"/>
          <w:numId w:val="1054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migrate</w:t>
      </w:r>
      <w:r>
        <w:t xml:space="preserve"> </w:t>
      </w:r>
      <w:r>
        <w:t xml:space="preserve">command to create the tables in the</w:t>
      </w:r>
      <w:r>
        <w:t xml:space="preserve"> </w:t>
      </w:r>
      <w:r>
        <w:t xml:space="preserve">contosonoshnow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migrate</w:t>
      </w:r>
    </w:p>
    <w:p>
      <w:pPr>
        <w:numPr>
          <w:ilvl w:val="0"/>
          <w:numId w:val="1000"/>
        </w:numPr>
      </w:pPr>
      <w:r>
        <w:drawing>
          <wp:inline>
            <wp:extent cx="6400800" cy="2837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php-laravel-database-cre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7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4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db:seed</w:t>
      </w:r>
      <w:r>
        <w:t xml:space="preserve"> </w:t>
      </w:r>
      <w:r>
        <w:t xml:space="preserve">command to seed the database with</w:t>
      </w:r>
      <w:r>
        <w:t xml:space="preserve"> </w:t>
      </w:r>
      <w:r>
        <w:t xml:space="preserve">sample data values.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db:seed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1732967"/>
            <wp:effectExtent b="0" l="0" r="0" t="0"/>
            <wp:docPr descr="Seeded database." title="" id="1" name="Picture"/>
            <a:graphic>
              <a:graphicData uri="http://schemas.openxmlformats.org/drawingml/2006/picture">
                <pic:pic>
                  <pic:nvPicPr>
                    <pic:cNvPr descr="media/seeded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32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Seeded database.</w:t>
      </w:r>
    </w:p>
    <w:p>
      <w:pPr>
        <w:numPr>
          <w:ilvl w:val="1"/>
          <w:numId w:val="1057"/>
        </w:numPr>
        <w:pStyle w:val="Compact"/>
      </w:pPr>
      <w:r>
        <w:t xml:space="preserve">Using MySQL Workbench, verify the tables have the seed data.</w:t>
      </w:r>
    </w:p>
    <w:p>
      <w:pPr>
        <w:numPr>
          <w:ilvl w:val="0"/>
          <w:numId w:val="1054"/>
        </w:numPr>
      </w:pPr>
      <w:r>
        <w:t xml:space="preserve">Navigate back to the web app and enter a sample order.</w:t>
      </w:r>
    </w:p>
    <w:p>
      <w:pPr>
        <w:numPr>
          <w:ilvl w:val="0"/>
          <w:numId w:val="1000"/>
        </w:numPr>
      </w:pPr>
      <w:r>
        <w:drawing>
          <wp:inline>
            <wp:extent cx="5274644" cy="3811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or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81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4"/>
        </w:numPr>
      </w:pPr>
      <w:r>
        <w:t xml:space="preserve">Using MySQL Workbench, verify the order was saved to the Flexible</w:t>
      </w:r>
      <w:r>
        <w:t xml:space="preserve"> </w:t>
      </w:r>
      <w:r>
        <w:t xml:space="preserve">Server database.</w:t>
      </w:r>
    </w:p>
    <w:p>
      <w:pPr>
        <w:numPr>
          <w:ilvl w:val="0"/>
          <w:numId w:val="1000"/>
        </w:numPr>
      </w:pPr>
      <w:r>
        <w:drawing>
          <wp:inline>
            <wp:extent cx="6400800" cy="16974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verify-order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9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79" w:name="Xad15e747f0473df80b62540da85788dd0123a44"/>
    <w:p>
      <w:pPr>
        <w:pStyle w:val="Heading3"/>
      </w:pPr>
      <w:r>
        <w:t xml:space="preserve">What happens to my app during an Azure deployment?</w:t>
      </w:r>
    </w:p>
    <w:p>
      <w:pPr>
        <w:pStyle w:val="FirstParagraph"/>
      </w:pPr>
      <w:r>
        <w:t xml:space="preserve">All the officially supported deployment methods make changes to the</w:t>
      </w:r>
      <w:r>
        <w:t xml:space="preserve"> </w:t>
      </w:r>
      <w:r>
        <w:t xml:space="preserve">files in the /home/site/wwwroot folder of the app. These files are used</w:t>
      </w:r>
      <w:r>
        <w:t xml:space="preserve"> </w:t>
      </w:r>
      <w:r>
        <w:t xml:space="preserve">to run the application. The web framework of choice may use a</w:t>
      </w:r>
      <w:r>
        <w:t xml:space="preserve"> </w:t>
      </w:r>
      <w:r>
        <w:t xml:space="preserve">subdirectory as the site root. For example, Laravel, uses the public/</w:t>
      </w:r>
      <w:r>
        <w:t xml:space="preserve"> </w:t>
      </w:r>
      <w:r>
        <w:t xml:space="preserve">subdirectory as the site root.</w:t>
      </w:r>
    </w:p>
    <w:p>
      <w:pPr>
        <w:pStyle w:val="BodyText"/>
      </w:pPr>
      <w:r>
        <w:t xml:space="preserve">The environment variable could be set globally or at the project level.</w:t>
      </w:r>
      <w:r>
        <w:t xml:space="preserve"> </w:t>
      </w:r>
      <w:r>
        <w:t xml:space="preserve">Setting the environment variables at the project level, when possible,</w:t>
      </w:r>
      <w:r>
        <w:t xml:space="preserve"> </w:t>
      </w:r>
      <w:r>
        <w:t xml:space="preserve">allows for deployment independence and reduces the likelihood of</w:t>
      </w:r>
      <w:r>
        <w:t xml:space="preserve"> </w:t>
      </w:r>
      <w:r>
        <w:t xml:space="preserve">dependency collision.</w:t>
      </w:r>
    </w:p>
    <w:bookmarkEnd w:id="379"/>
    <w:bookmarkStart w:id="384" w:name="troubleshooting-tips"/>
    <w:p>
      <w:pPr>
        <w:pStyle w:val="Heading3"/>
      </w:pPr>
      <w:r>
        <w:t xml:space="preserve">Troubleshooting tips</w:t>
      </w:r>
    </w:p>
    <w:p>
      <w:pPr>
        <w:numPr>
          <w:ilvl w:val="0"/>
          <w:numId w:val="1058"/>
        </w:numPr>
        <w:pStyle w:val="Compact"/>
      </w:pPr>
      <w:r>
        <w:t xml:space="preserve">Select the App Service in the Azure Portal. 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Log Stream</w:t>
      </w:r>
      <w:r>
        <w:t xml:space="preserve">.</w:t>
      </w:r>
    </w:p>
    <w:p>
      <w:pPr>
        <w:numPr>
          <w:ilvl w:val="0"/>
          <w:numId w:val="1058"/>
        </w:numPr>
        <w:pStyle w:val="Compact"/>
      </w:pPr>
      <w:hyperlink r:id="rId380">
        <w:r>
          <w:rPr>
            <w:rStyle w:val="Hyperlink"/>
          </w:rPr>
          <w:t xml:space="preserve">Troubleshoot connection issues to Azure Database for MySQL</w:t>
        </w:r>
      </w:hyperlink>
    </w:p>
    <w:p>
      <w:pPr>
        <w:numPr>
          <w:ilvl w:val="0"/>
          <w:numId w:val="1058"/>
        </w:numPr>
        <w:pStyle w:val="Compact"/>
      </w:pPr>
      <w:r>
        <w:t xml:space="preserve">Running</w:t>
      </w:r>
      <w:r>
        <w:t xml:space="preserve"> </w:t>
      </w:r>
      <w:r>
        <w:rPr>
          <w:rStyle w:val="VerbatimChar"/>
        </w:rPr>
        <w:t xml:space="preserve">php -i</w:t>
      </w:r>
      <w:r>
        <w:t xml:space="preserve"> </w:t>
      </w:r>
      <w:r>
        <w:t xml:space="preserve">at the Azure App Service SSH console will provide</w:t>
      </w:r>
      <w:r>
        <w:t xml:space="preserve"> </w:t>
      </w:r>
      <w:r>
        <w:t xml:space="preserve">valuable configuration information.</w:t>
      </w:r>
    </w:p>
    <w:p>
      <w:pPr>
        <w:numPr>
          <w:ilvl w:val="0"/>
          <w:numId w:val="1058"/>
        </w:numPr>
        <w:pStyle w:val="Compact"/>
      </w:pPr>
      <w:r>
        <w:t xml:space="preserve">Azure App Service 8.0 php.ini location -</w:t>
      </w:r>
      <w:r>
        <w:t xml:space="preserve"> </w:t>
      </w:r>
      <w:r>
        <w:rPr>
          <w:rStyle w:val="VerbatimChar"/>
        </w:rPr>
        <w:t xml:space="preserve">cat /usr/local/etc/php/php.ini-production</w:t>
      </w:r>
    </w:p>
    <w:p>
      <w:pPr>
        <w:numPr>
          <w:ilvl w:val="0"/>
          <w:numId w:val="1058"/>
        </w:numPr>
        <w:pStyle w:val="Compact"/>
      </w:pPr>
      <w:hyperlink r:id="rId381">
        <w:r>
          <w:rPr>
            <w:rStyle w:val="Hyperlink"/>
          </w:rPr>
          <w:t xml:space="preserve">Configure a PHP app for Azure App Service - Access diagnostic logs</w:t>
        </w:r>
      </w:hyperlink>
    </w:p>
    <w:p>
      <w:pPr>
        <w:numPr>
          <w:ilvl w:val="0"/>
          <w:numId w:val="1058"/>
        </w:numPr>
        <w:pStyle w:val="Compact"/>
      </w:pPr>
      <w:hyperlink r:id="rId382">
        <w:r>
          <w:rPr>
            <w:rStyle w:val="Hyperlink"/>
          </w:rPr>
          <w:t xml:space="preserve">Deploying a Laravel application to Nginx server.</w:t>
        </w:r>
      </w:hyperlink>
    </w:p>
    <w:p>
      <w:pPr>
        <w:numPr>
          <w:ilvl w:val="0"/>
          <w:numId w:val="1058"/>
        </w:numPr>
        <w:pStyle w:val="Compact"/>
      </w:pPr>
      <w:hyperlink r:id="rId383">
        <w:r>
          <w:rPr>
            <w:rStyle w:val="Hyperlink"/>
          </w:rPr>
          <w:t xml:space="preserve">Local Git deployment to Azure App Service</w:t>
        </w:r>
      </w:hyperlink>
    </w:p>
    <w:bookmarkEnd w:id="384"/>
    <w:bookmarkEnd w:id="385"/>
    <w:bookmarkStart w:id="387" w:name="recommended-content"/>
    <w:p>
      <w:pPr>
        <w:pStyle w:val="Heading2"/>
      </w:pPr>
      <w:r>
        <w:t xml:space="preserve">Recommended content</w:t>
      </w:r>
    </w:p>
    <w:p>
      <w:pPr>
        <w:numPr>
          <w:ilvl w:val="0"/>
          <w:numId w:val="1059"/>
        </w:numPr>
        <w:pStyle w:val="Compact"/>
      </w:pPr>
      <w:hyperlink r:id="rId386">
        <w:r>
          <w:rPr>
            <w:rStyle w:val="Hyperlink"/>
          </w:rPr>
          <w:t xml:space="preserve">How PHP apps are detected and built.</w:t>
        </w:r>
      </w:hyperlink>
    </w:p>
    <w:bookmarkEnd w:id="387"/>
    <w:bookmarkStart w:id="409" w:name="X7e360fe99c4fcfce94f98c4ea76eb103a17e25f"/>
    <w:p>
      <w:pPr>
        <w:pStyle w:val="Heading2"/>
      </w:pPr>
      <w:r>
        <w:t xml:space="preserve">Deploying a Laravel app backed by a Java REST API to AKS</w:t>
      </w:r>
    </w:p>
    <w:bookmarkStart w:id="388" w:name="evolve-the-sample-application"/>
    <w:p>
      <w:pPr>
        <w:pStyle w:val="Heading3"/>
      </w:pPr>
      <w:r>
        <w:t xml:space="preserve">Evolve the sample application</w:t>
      </w:r>
    </w:p>
    <w:p>
      <w:pPr>
        <w:pStyle w:val="FirstParagraph"/>
      </w:pPr>
      <w:r>
        <w:t xml:space="preserve">In the previous stages of this developer guide, an MVC app was deployed</w:t>
      </w:r>
      <w:r>
        <w:t xml:space="preserve"> </w:t>
      </w:r>
      <w:r>
        <w:t xml:space="preserve">on an Azure VM, containerized, and then hosted on various PaaS services</w:t>
      </w:r>
      <w:r>
        <w:t xml:space="preserve"> </w:t>
      </w:r>
      <w:r>
        <w:t xml:space="preserve">(e.g. Azure Container Instances, App Service, AKS). The second sample</w:t>
      </w:r>
      <w:r>
        <w:t xml:space="preserve"> </w:t>
      </w:r>
      <w:r>
        <w:t xml:space="preserve">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but can apply the</w:t>
      </w:r>
      <w:r>
        <w:t xml:space="preserve"> </w:t>
      </w:r>
      <w:r>
        <w:t xml:space="preserve">same techniques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group create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[RESOURCE GROUP NAME]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[AZURE REGION]</w:t>
      </w:r>
    </w:p>
    <w:bookmarkEnd w:id="388"/>
    <w:bookmarkStart w:id="392" w:name="download-the-tools"/>
    <w:p>
      <w:pPr>
        <w:pStyle w:val="Heading3"/>
      </w:pPr>
      <w:r>
        <w:t xml:space="preserve">Download the tools</w:t>
      </w:r>
    </w:p>
    <w:p>
      <w:pPr>
        <w:pStyle w:val="FirstParagraph"/>
      </w:pPr>
      <w:r>
        <w:t xml:space="preserve">To complete this document, install the following tools on the</w:t>
      </w:r>
      <w:r>
        <w:t xml:space="preserve"> </w:t>
      </w:r>
      <w:r>
        <w:t xml:space="preserve">development machine:</w:t>
      </w:r>
    </w:p>
    <w:p>
      <w:pPr>
        <w:numPr>
          <w:ilvl w:val="0"/>
          <w:numId w:val="1060"/>
        </w:numPr>
        <w:pStyle w:val="Compact"/>
      </w:pPr>
      <w:r>
        <w:t xml:space="preserve">Azure CLI</w:t>
      </w:r>
    </w:p>
    <w:p>
      <w:pPr>
        <w:numPr>
          <w:ilvl w:val="0"/>
          <w:numId w:val="1060"/>
        </w:numPr>
        <w:pStyle w:val="Compact"/>
      </w:pPr>
      <w:hyperlink r:id="rId389">
        <w:r>
          <w:rPr>
            <w:rStyle w:val="Hyperlink"/>
          </w:rPr>
          <w:t xml:space="preserve">Apache Maven:</w:t>
        </w:r>
      </w:hyperlink>
      <w:r>
        <w:t xml:space="preserve"> </w:t>
      </w:r>
      <w:r>
        <w:t xml:space="preserve">This tool manages the build processes for the Java</w:t>
      </w:r>
      <w:r>
        <w:t xml:space="preserve"> </w:t>
      </w:r>
      <w:r>
        <w:t xml:space="preserve">API. Add the Maven executable to the system’s PATH variable for</w:t>
      </w:r>
      <w:r>
        <w:t xml:space="preserve"> </w:t>
      </w:r>
      <w:r>
        <w:t xml:space="preserve">simpler usage.</w:t>
      </w:r>
    </w:p>
    <w:p>
      <w:pPr>
        <w:numPr>
          <w:ilvl w:val="0"/>
          <w:numId w:val="1060"/>
        </w:numPr>
        <w:pStyle w:val="Compact"/>
      </w:pPr>
      <w:hyperlink r:id="rId390">
        <w:r>
          <w:rPr>
            <w:rStyle w:val="Hyperlink"/>
          </w:rPr>
          <w:t xml:space="preserve">Docker Desktop:</w:t>
        </w:r>
      </w:hyperlink>
      <w:r>
        <w:t xml:space="preserve"> </w:t>
      </w:r>
      <w:r>
        <w:t xml:space="preserve">Docker Desktop provides an intuitive management</w:t>
      </w:r>
      <w:r>
        <w:t xml:space="preserve"> </w:t>
      </w:r>
      <w:r>
        <w:t xml:space="preserve">interface for the Docker service. This guide uses the Docker CLI to</w:t>
      </w:r>
      <w:r>
        <w:t xml:space="preserve"> </w:t>
      </w:r>
      <w:r>
        <w:t xml:space="preserve">create Docker images.</w:t>
      </w:r>
    </w:p>
    <w:p>
      <w:pPr>
        <w:numPr>
          <w:ilvl w:val="0"/>
          <w:numId w:val="1060"/>
        </w:numPr>
        <w:pStyle w:val="Compact"/>
      </w:pPr>
      <w:hyperlink r:id="rId391">
        <w:r>
          <w:rPr>
            <w:rStyle w:val="Hyperlink"/>
          </w:rPr>
          <w:t xml:space="preserve">kubectl:</w:t>
        </w:r>
      </w:hyperlink>
      <w:r>
        <w:t xml:space="preserve"> </w:t>
      </w:r>
      <w:r>
        <w:t xml:space="preserve">kubectl is a useful management tool for Kubernetes</w:t>
      </w:r>
      <w:r>
        <w:t xml:space="preserve"> </w:t>
      </w:r>
      <w:r>
        <w:t xml:space="preserve">clusters. Install it from the Azure CLI through</w:t>
      </w:r>
      <w:r>
        <w:t xml:space="preserve"> </w:t>
      </w:r>
      <w:r>
        <w:rPr>
          <w:rStyle w:val="VerbatimChar"/>
        </w:rPr>
        <w:t xml:space="preserve">az aks install-cli</w:t>
      </w:r>
      <w:r>
        <w:t xml:space="preserve">.</w:t>
      </w:r>
    </w:p>
    <w:bookmarkEnd w:id="392"/>
    <w:bookmarkStart w:id="394" w:name="provision-the-database"/>
    <w:p>
      <w:pPr>
        <w:pStyle w:val="Heading3"/>
      </w:pPr>
      <w:r>
        <w:t xml:space="preserve">Provision the database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.\java-api\Database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</w:t>
      </w:r>
      <w:r>
        <w:t xml:space="preserve"> </w:t>
      </w:r>
      <w:r>
        <w:t xml:space="preserve">in the order shown below. The command will provision a new Flexible</w:t>
      </w:r>
      <w:r>
        <w:t xml:space="preserve"> </w:t>
      </w:r>
      <w:r>
        <w:t xml:space="preserve">Server instance with the app database schema.</w:t>
      </w:r>
    </w:p>
    <w:p>
      <w:pPr>
        <w:numPr>
          <w:ilvl w:val="0"/>
          <w:numId w:val="1061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061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061"/>
        </w:numPr>
        <w:pStyle w:val="Compact"/>
      </w:pPr>
      <w:r>
        <w:t xml:space="preserve">Provide the name of the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061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the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clients to access it. Note that this is</w:t>
      </w:r>
      <w:r>
        <w:t xml:space="preserve"> </w:t>
      </w:r>
      <w:r>
        <w:t xml:space="preserve">not recommended for production scenarios; access can be limited to</w:t>
      </w:r>
      <w:r>
        <w:t xml:space="preserve"> </w:t>
      </w:r>
      <w:r>
        <w:t xml:space="preserve">target Azure resources through the Azure portal or other management</w:t>
      </w:r>
      <w:r>
        <w:t xml:space="preserve"> </w:t>
      </w:r>
      <w:r>
        <w:t xml:space="preserve">tools.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393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394"/>
    <w:bookmarkStart w:id="397" w:name="create-docker-images"/>
    <w:p>
      <w:pPr>
        <w:pStyle w:val="Heading3"/>
      </w:pPr>
      <w:r>
        <w:t xml:space="preserve">Create Docker images</w:t>
      </w:r>
    </w:p>
    <w:bookmarkStart w:id="395" w:name="api"/>
    <w:p>
      <w:pPr>
        <w:pStyle w:val="Heading4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.\java-api</w:t>
      </w:r>
      <w:r>
        <w:t xml:space="preserve"> </w:t>
      </w:r>
      <w:r>
        <w:t xml:space="preserve">directory and enter the following command</w:t>
      </w:r>
      <w:r>
        <w:t xml:space="preserve"> </w:t>
      </w:r>
      <w:r>
        <w:t xml:space="preserve">to 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mvn spring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boot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build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</w:t>
      </w:r>
    </w:p>
    <w:bookmarkEnd w:id="395"/>
    <w:bookmarkStart w:id="396" w:name="laravel"/>
    <w:p>
      <w:pPr>
        <w:pStyle w:val="Heading4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SourceCode"/>
      </w:pPr>
      <w:r>
        <w:rPr>
          <w:rStyle w:val="NormalTok"/>
        </w:rPr>
        <w:t xml:space="preserve">APP_KEY=[ARTISAN APPLICATION KEY]</w:t>
      </w:r>
    </w:p>
    <w:p>
      <w:pPr>
        <w:pStyle w:val="FirstParagraph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NormalTok"/>
        </w:rPr>
        <w:t xml:space="preserve">docker image build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 noshnowui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</w:p>
    <w:bookmarkEnd w:id="396"/>
    <w:bookmarkEnd w:id="397"/>
    <w:bookmarkStart w:id="398" w:name="provision-azure-kubernetes-service"/>
    <w:p>
      <w:pPr>
        <w:pStyle w:val="Heading3"/>
      </w:pPr>
      <w:r>
        <w:t xml:space="preserve">Provision Azure Kubernetes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.\java-api\Kubernetes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using the same</w:t>
      </w:r>
      <w:r>
        <w:t xml:space="preserve"> </w:t>
      </w:r>
      <w:r>
        <w:t xml:space="preserve">parameters as the prior script. The command will provision Azure</w:t>
      </w:r>
      <w:r>
        <w:t xml:space="preserve"> </w:t>
      </w:r>
      <w:r>
        <w:t xml:space="preserve">Container Registry and push the two Docker images; provision a new Azure</w:t>
      </w:r>
      <w:r>
        <w:t xml:space="preserve"> </w:t>
      </w:r>
      <w:r>
        <w:t xml:space="preserve">Kubernetes Service 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398"/>
    <w:bookmarkStart w:id="402" w:name="Xd5599476098ed2301046148fa2e80d262862683"/>
    <w:p>
      <w:pPr>
        <w:pStyle w:val="Heading3"/>
      </w:pPr>
      <w:r>
        <w:t xml:space="preserve">Deploy the API to Azure Kubernetes Service</w:t>
      </w:r>
    </w:p>
    <w:bookmarkStart w:id="399" w:name="create-the-api-secret"/>
    <w:p>
      <w:pPr>
        <w:pStyle w:val="Heading4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secrets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399"/>
    <w:bookmarkStart w:id="400" w:name="create-the-api-service"/>
    <w:p>
      <w:pPr>
        <w:pStyle w:val="Heading4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0"/>
    <w:bookmarkStart w:id="401" w:name="create-the-api-deployment"/>
    <w:p>
      <w:pPr>
        <w:pStyle w:val="Heading4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used when provisioning the Azure resources. Then, execute the command</w:t>
      </w:r>
      <w:r>
        <w:t xml:space="preserve"> </w:t>
      </w:r>
      <w:r>
        <w:t xml:space="preserve">below: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pStyle w:val="FirstParagraph"/>
      </w:pPr>
      <w:r>
        <w:t xml:space="preserve">Congratulations. The API to Azure Kubernetes Service is now deployed and</w:t>
      </w:r>
      <w:r>
        <w:t xml:space="preserve"> </w:t>
      </w:r>
      <w:r>
        <w:t xml:space="preserve">exposed internally through a Service.</w:t>
      </w:r>
    </w:p>
    <w:bookmarkEnd w:id="401"/>
    <w:bookmarkEnd w:id="402"/>
    <w:bookmarkStart w:id="405" w:name="X1834c22b206f806243adcdf7e258752d5d92dbb"/>
    <w:p>
      <w:pPr>
        <w:pStyle w:val="Heading3"/>
      </w:pPr>
      <w:r>
        <w:t xml:space="preserve">Deploy the Laravel app to Azure Kubernetes Service</w:t>
      </w:r>
    </w:p>
    <w:bookmarkStart w:id="403" w:name="create-the-laravel-app-service"/>
    <w:p>
      <w:pPr>
        <w:pStyle w:val="Heading4"/>
      </w:pPr>
      <w:r>
        <w:t xml:space="preserve">Create the Laravel app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.\sample-php-app-rest\Kubernetes</w:t>
      </w:r>
      <w:r>
        <w:t xml:space="preserve">. Create a service to</w:t>
      </w:r>
      <w:r>
        <w:t xml:space="preserve"> </w:t>
      </w:r>
      <w:r>
        <w:t xml:space="preserve">expose the Laravel app through a public IP address (in this case,</w:t>
      </w:r>
      <w:r>
        <w:t xml:space="preserve"> </w:t>
      </w:r>
      <w:r>
        <w:t xml:space="preserve">through a Load Balancer provisioned in Azure).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3"/>
    <w:bookmarkStart w:id="404" w:name="create-the-laravel-app-deployment"/>
    <w:p>
      <w:pPr>
        <w:pStyle w:val="Heading4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4"/>
    <w:bookmarkEnd w:id="405"/>
    <w:bookmarkStart w:id="408" w:name="browse-to-the-app"/>
    <w:p>
      <w:pPr>
        <w:pStyle w:val="Heading3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the user details for a random user will be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408"/>
    <w:bookmarkEnd w:id="409"/>
    <w:bookmarkStart w:id="427" w:name="Xf3e29d87b817c4be6b350c481f0641986583de9"/>
    <w:p>
      <w:pPr>
        <w:pStyle w:val="Heading2"/>
      </w:pPr>
      <w:r>
        <w:t xml:space="preserve">Application continuous integration and deployment</w:t>
      </w:r>
    </w:p>
    <w:p>
      <w:pPr>
        <w:pStyle w:val="FirstParagraph"/>
      </w:pPr>
      <w:r>
        <w:t xml:space="preserve">Microsoft recommends automating build and deployment processes to</w:t>
      </w:r>
      <w:r>
        <w:t xml:space="preserve"> </w:t>
      </w:r>
      <w:r>
        <w:t xml:space="preserve">minimize application errors and quickly release features. This practice</w:t>
      </w:r>
      <w:r>
        <w:t xml:space="preserve"> </w:t>
      </w:r>
      <w:r>
        <w:t xml:space="preserve">is often termed CI/CD:</w:t>
      </w:r>
    </w:p>
    <w:p>
      <w:pPr>
        <w:numPr>
          <w:ilvl w:val="0"/>
          <w:numId w:val="1062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62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62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410" w:name="local-git"/>
    <w:p>
      <w:pPr>
        <w:pStyle w:val="Heading3"/>
      </w:pPr>
      <w:r>
        <w:t xml:space="preserve">Local Git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Jenkins, an open-source project that supports over</w:t>
      </w:r>
      <w:r>
        <w:t xml:space="preserve"> </w:t>
      </w:r>
      <w:r>
        <w:t xml:space="preserve">1,500 extensions and offers advanced features, such as parallel test</w:t>
      </w:r>
      <w:r>
        <w:t xml:space="preserve"> </w:t>
      </w:r>
      <w:r>
        <w:t xml:space="preserve">execution.</w:t>
      </w:r>
    </w:p>
    <w:p>
      <w:pPr>
        <w:pStyle w:val="BodyText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 [Introduction to the guide</w:t>
      </w:r>
      <w:r>
        <w:t xml:space="preserve"> </w:t>
      </w:r>
      <w:r>
        <w:t xml:space="preserve">sample application] for a step-by-step App Service deployment from a</w:t>
      </w:r>
      <w:r>
        <w:t xml:space="preserve"> </w:t>
      </w:r>
      <w:r>
        <w:t xml:space="preserve">local Git repository.</w:t>
      </w:r>
    </w:p>
    <w:bookmarkEnd w:id="410"/>
    <w:bookmarkStart w:id="413" w:name="app-service-deployment-center-and-slots"/>
    <w:p>
      <w:pPr>
        <w:pStyle w:val="Heading3"/>
      </w:pPr>
      <w:r>
        <w:t xml:space="preserve">App Service Deployment Center and Slots</w:t>
      </w:r>
    </w:p>
    <w:bookmarkStart w:id="411" w:name="deployment-slots"/>
    <w:p>
      <w:pPr>
        <w:pStyle w:val="Heading4"/>
      </w:pPr>
      <w:r>
        <w:t xml:space="preserve">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411"/>
    <w:bookmarkStart w:id="412" w:name="deployment-center"/>
    <w:p>
      <w:pPr>
        <w:pStyle w:val="Heading4"/>
      </w:pPr>
      <w:r>
        <w:t xml:space="preserve">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412"/>
    <w:bookmarkEnd w:id="413"/>
    <w:bookmarkStart w:id="415" w:name="github-actions"/>
    <w:p>
      <w:pPr>
        <w:pStyle w:val="Heading3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414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415"/>
    <w:bookmarkStart w:id="422" w:name="azure-devops"/>
    <w:p>
      <w:pPr>
        <w:pStyle w:val="Heading3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63"/>
        </w:numPr>
        <w:pStyle w:val="Compact"/>
      </w:pPr>
      <w:hyperlink r:id="rId416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417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63"/>
        </w:numPr>
        <w:pStyle w:val="Compact"/>
      </w:pPr>
      <w:hyperlink r:id="rId418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63"/>
        </w:numPr>
        <w:pStyle w:val="Compact"/>
      </w:pPr>
      <w:hyperlink r:id="rId419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in any CI/CD pipeline.</w:t>
      </w:r>
    </w:p>
    <w:p>
      <w:pPr>
        <w:numPr>
          <w:ilvl w:val="0"/>
          <w:numId w:val="1063"/>
        </w:numPr>
        <w:pStyle w:val="Compact"/>
      </w:pPr>
      <w:hyperlink r:id="rId420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63"/>
        </w:numPr>
        <w:pStyle w:val="Compact"/>
      </w:pPr>
      <w:hyperlink r:id="rId421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422"/>
    <w:bookmarkStart w:id="426" w:name="infrastructure-as-code-iac"/>
    <w:p>
      <w:pPr>
        <w:pStyle w:val="Heading3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423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424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05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425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426"/>
    <w:bookmarkEnd w:id="427"/>
    <w:bookmarkStart w:id="429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of how to host applications</w:t>
      </w:r>
      <w:r>
        <w:t xml:space="preserve"> </w:t>
      </w:r>
      <w:r>
        <w:t xml:space="preserve">across multiplecloud providers, this would be the next logical step in</w:t>
      </w:r>
      <w:r>
        <w:t xml:space="preserve"> </w:t>
      </w:r>
      <w:r>
        <w:t xml:space="preserve">the evolution of MySQL applications and databases. Several Microsoft</w:t>
      </w:r>
      <w:r>
        <w:t xml:space="preserve"> </w:t>
      </w:r>
      <w:r>
        <w:t xml:space="preserve">partners and vendors (such as Hashicorp), provide tools and services</w:t>
      </w:r>
      <w:r>
        <w:t xml:space="preserve"> </w:t>
      </w:r>
      <w:r>
        <w:t xml:space="preserve">that help facilitate this final step.</w:t>
      </w:r>
    </w:p>
    <w:p>
      <w:pPr>
        <w:pStyle w:val="BodyText"/>
      </w:pPr>
      <w:r>
        <w:t xml:space="preserve">As the world of microservices continues to change and evolve itself</w:t>
      </w:r>
      <w:r>
        <w:t xml:space="preserve"> </w:t>
      </w:r>
      <w:r>
        <w:t xml:space="preserve">through more innovative technologies (such as blockchain), other</w:t>
      </w:r>
      <w:r>
        <w:t xml:space="preserve"> </w:t>
      </w:r>
      <w:r>
        <w:t xml:space="preserve">patterns and steps may emerge in the future that will change the</w:t>
      </w:r>
      <w:r>
        <w:t xml:space="preserve"> </w:t>
      </w:r>
      <w:r>
        <w:t xml:space="preserve">evolutionary course of your architecture(s).</w:t>
      </w:r>
    </w:p>
    <w:bookmarkStart w:id="428" w:name="checklist"/>
    <w:p>
      <w:pPr>
        <w:pStyle w:val="Heading3"/>
      </w:pPr>
      <w:r>
        <w:t xml:space="preserve">Checklist</w:t>
      </w:r>
    </w:p>
    <w:p>
      <w:pPr>
        <w:numPr>
          <w:ilvl w:val="0"/>
          <w:numId w:val="1064"/>
        </w:numPr>
        <w:pStyle w:val="Compact"/>
      </w:pPr>
      <w:r>
        <w:t xml:space="preserve">Understand the phases in the developer evolution journey.</w:t>
      </w:r>
    </w:p>
    <w:p>
      <w:pPr>
        <w:numPr>
          <w:ilvl w:val="0"/>
          <w:numId w:val="1064"/>
        </w:numPr>
        <w:pStyle w:val="Compact"/>
      </w:pPr>
      <w:r>
        <w:t xml:space="preserve">Be able to evaluate where your application sites in the journey.</w:t>
      </w:r>
    </w:p>
    <w:p>
      <w:pPr>
        <w:numPr>
          <w:ilvl w:val="0"/>
          <w:numId w:val="1064"/>
        </w:numPr>
        <w:pStyle w:val="Compact"/>
      </w:pPr>
      <w:r>
        <w:t xml:space="preserve">Be cognizant of the changes that are needed to applications to move</w:t>
      </w:r>
      <w:r>
        <w:t xml:space="preserve"> </w:t>
      </w:r>
      <w:r>
        <w:t xml:space="preserve">to the next state.</w:t>
      </w:r>
    </w:p>
    <w:p>
      <w:pPr>
        <w:numPr>
          <w:ilvl w:val="0"/>
          <w:numId w:val="1064"/>
        </w:numPr>
        <w:pStyle w:val="Compact"/>
      </w:pPr>
      <w:r>
        <w:t xml:space="preserve">Utilize modern development and deployment methodologies.</w:t>
      </w:r>
    </w:p>
    <w:bookmarkEnd w:id="428"/>
    <w:bookmarkEnd w:id="429"/>
    <w:bookmarkEnd w:id="430"/>
    <w:bookmarkStart w:id="516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related to Azure resources, versus the data plane,</w:t>
      </w:r>
      <w:r>
        <w:t xml:space="preserve"> </w:t>
      </w:r>
      <w:r>
        <w:t xml:space="preserve">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431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432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433">
        <w:r>
          <w:rPr>
            <w:rStyle w:val="Hyperlink"/>
          </w:rPr>
          <w:t xml:space="preserve">Azure Sentinel</w:t>
        </w:r>
      </w:hyperlink>
      <w:r>
        <w:t xml:space="preserve">. In addition to</w:t>
      </w:r>
      <w:r>
        <w:t xml:space="preserve"> </w:t>
      </w:r>
      <w:r>
        <w:t xml:space="preserve">the Azure-based tools, security information and event management (SIEM)</w:t>
      </w:r>
      <w:r>
        <w:t xml:space="preserve"> </w:t>
      </w:r>
      <w:r>
        <w:t xml:space="preserve">systems can be configured to consume these logs as well.</w:t>
      </w:r>
    </w:p>
    <w:p>
      <w:pPr>
        <w:pStyle w:val="BodyText"/>
      </w:pPr>
      <w:r>
        <w:t xml:space="preserve">Alerts will need to be created to warn administrators of outages,</w:t>
      </w:r>
      <w:r>
        <w:t xml:space="preserve"> </w:t>
      </w:r>
      <w:r>
        <w:t xml:space="preserve">operational performance problems, or any suspicious activity. If a</w:t>
      </w:r>
      <w:r>
        <w:t xml:space="preserve"> </w:t>
      </w:r>
      <w:r>
        <w:t xml:space="preserve">particular alert event has a well-defined remediation path, alerts can</w:t>
      </w:r>
      <w:r>
        <w:t xml:space="preserve"> </w:t>
      </w:r>
      <w:r>
        <w:t xml:space="preserve">fire automated</w:t>
      </w:r>
      <w:r>
        <w:t xml:space="preserve"> </w:t>
      </w:r>
      <w:hyperlink r:id="rId434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 the event.</w:t>
      </w:r>
    </w:p>
    <w:p>
      <w:pPr>
        <w:pStyle w:val="BodyText"/>
      </w:pPr>
      <w:r>
        <w:t xml:space="preserve">The monitoring content will be focused on these concepts:</w:t>
      </w:r>
    </w:p>
    <w:p>
      <w:pPr>
        <w:numPr>
          <w:ilvl w:val="0"/>
          <w:numId w:val="1065"/>
        </w:numPr>
      </w:pPr>
      <w:r>
        <w:t xml:space="preserve">Azure Monitor overview and strategy</w:t>
      </w:r>
    </w:p>
    <w:p>
      <w:pPr>
        <w:numPr>
          <w:ilvl w:val="0"/>
          <w:numId w:val="1065"/>
        </w:numPr>
      </w:pPr>
      <w:r>
        <w:t xml:space="preserve">Application monitoring</w:t>
      </w:r>
    </w:p>
    <w:p>
      <w:pPr>
        <w:numPr>
          <w:ilvl w:val="0"/>
          <w:numId w:val="1065"/>
        </w:numPr>
      </w:pPr>
      <w:r>
        <w:t xml:space="preserve">Database monitoring</w:t>
      </w:r>
    </w:p>
    <w:bookmarkStart w:id="438" w:name="azure-monitor-overview"/>
    <w:p>
      <w:pPr>
        <w:pStyle w:val="Heading2"/>
      </w:pPr>
      <w:r>
        <w:t xml:space="preserve">Azure Monitor overview</w:t>
      </w:r>
    </w:p>
    <w:p>
      <w:pPr>
        <w:pStyle w:val="FirstParagraph"/>
      </w:pPr>
      <w:r>
        <w:t xml:space="preserve">Azure Monitor is the Azure native platform service that provides a</w:t>
      </w:r>
      <w:r>
        <w:t xml:space="preserve"> </w:t>
      </w:r>
      <w:r>
        <w:t xml:space="preserve">single source for monitoring Azure resources. It monitors all layers of</w:t>
      </w:r>
      <w:r>
        <w:t xml:space="preserve"> </w:t>
      </w:r>
      <w:r>
        <w:t xml:space="preserve">the stack, starting with tenant services, such as Azure Active Directory</w:t>
      </w:r>
      <w:r>
        <w:t xml:space="preserve"> </w:t>
      </w:r>
      <w:r>
        <w:t xml:space="preserve">Domain Services, and subscription-level events and Azure Service Health.</w:t>
      </w:r>
    </w:p>
    <w:p>
      <w:pPr>
        <w:pStyle w:val="BodyText"/>
      </w:pPr>
      <w:r>
        <w:t xml:space="preserve">It also monitors infrastructure resources, such as VMs, storage, and</w:t>
      </w:r>
      <w:r>
        <w:t xml:space="preserve"> </w:t>
      </w:r>
      <w:r>
        <w:t xml:space="preserve">network resources. At the top layer, it monitors your application.</w:t>
      </w:r>
      <w:r>
        <w:t xml:space="preserve"> </w:t>
      </w:r>
      <w:r>
        <w:t xml:space="preserve">Administrators and developers employ Azure Monitor to consolidate</w:t>
      </w:r>
      <w:r>
        <w:t xml:space="preserve"> </w:t>
      </w:r>
      <w:r>
        <w:t xml:space="preserve">metrics about the performance and reliability of their stack layers,</w:t>
      </w:r>
      <w:r>
        <w:t xml:space="preserve"> </w:t>
      </w:r>
      <w:r>
        <w:t xml:space="preserve">including Flexible Server instances. Management tools, such as those in</w:t>
      </w:r>
      <w:r>
        <w:t xml:space="preserve"> </w:t>
      </w:r>
      <w:r>
        <w:t xml:space="preserve">Azure Security Center and Azure Automation, also push log data to Azure</w:t>
      </w:r>
      <w:r>
        <w:t xml:space="preserve"> </w:t>
      </w:r>
      <w:r>
        <w:t xml:space="preserve">Monitor. The service aggregates and stores this telemetry in a log data</w:t>
      </w:r>
      <w:r>
        <w:t xml:space="preserve"> </w:t>
      </w:r>
      <w:r>
        <w:t xml:space="preserve">store that’s optimized for cost and performance.</w:t>
      </w:r>
    </w:p>
    <w:p>
      <w:pPr>
        <w:pStyle w:val="BodyText"/>
      </w:pPr>
      <w:r>
        <w:drawing>
          <wp:inline>
            <wp:extent cx="6400800" cy="3599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how-azure-monitor-wor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9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more information on what can be monitored, read:</w:t>
      </w:r>
      <w:r>
        <w:t xml:space="preserve"> </w:t>
      </w:r>
      <w:hyperlink r:id="rId436">
        <w:r>
          <w:rPr>
            <w:rStyle w:val="Hyperlink"/>
          </w:rPr>
          <w:t xml:space="preserve">What is monitored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Azure Monitor?</w:t>
        </w:r>
      </w:hyperlink>
    </w:p>
    <w:p>
      <w:pPr>
        <w:pStyle w:val="BodyText"/>
      </w:pPr>
      <w:r>
        <w:t xml:space="preserve">Monitoring your MySQL Flexible Server instances allows you to understand</w:t>
      </w:r>
      <w:r>
        <w:t xml:space="preserve"> </w:t>
      </w:r>
      <w:r>
        <w:t xml:space="preserve">database resource constraints, connectivity patterns, causes of</w:t>
      </w:r>
      <w:r>
        <w:t xml:space="preserve"> </w:t>
      </w:r>
      <w:r>
        <w:t xml:space="preserve">application failures, and more. Administrator monitoring complements</w:t>
      </w:r>
      <w:r>
        <w:t xml:space="preserve"> </w:t>
      </w:r>
      <w:r>
        <w:t xml:space="preserve">Azure internal monitoring, improving the availability of your</w:t>
      </w:r>
      <w:r>
        <w:t xml:space="preserve"> </w:t>
      </w:r>
      <w:r>
        <w:t xml:space="preserve">applications.</w:t>
      </w:r>
    </w:p>
    <w:p>
      <w:pPr>
        <w:pStyle w:val="BodyText"/>
      </w:pPr>
      <w:r>
        <w:t xml:space="preserve">Once you specify the data that your Azure resources should monitor</w:t>
      </w:r>
      <w:r>
        <w:t xml:space="preserve"> </w:t>
      </w:r>
      <w:r>
        <w:t xml:space="preserve">(varies based on the service), you need to direct that data to Azure</w:t>
      </w:r>
      <w:r>
        <w:t xml:space="preserve"> </w:t>
      </w:r>
      <w:r>
        <w:t xml:space="preserve">Monitor. For example, with MySQL Flexible Server instances, you can use</w:t>
      </w:r>
      <w:r>
        <w:t xml:space="preserve"> </w:t>
      </w:r>
      <w:r>
        <w:t xml:space="preserve">the</w:t>
      </w:r>
      <w:r>
        <w:t xml:space="preserve"> </w:t>
      </w:r>
      <w:r>
        <w:rPr>
          <w:bCs/>
          <w:b/>
        </w:rPr>
        <w:t xml:space="preserve">Diagnostic setting</w:t>
      </w:r>
      <w:r>
        <w:t xml:space="preserve"> </w:t>
      </w:r>
      <w:r>
        <w:t xml:space="preserve">tab of the Azure portal to route MySQL slow</w:t>
      </w:r>
      <w:r>
        <w:t xml:space="preserve"> </w:t>
      </w:r>
      <w:r>
        <w:t xml:space="preserve">query logs and audit logs to Log Analytics workspaces (Azure Monitor</w:t>
      </w:r>
      <w:r>
        <w:t xml:space="preserve"> </w:t>
      </w:r>
      <w:r>
        <w:t xml:space="preserve">Logs).</w:t>
      </w:r>
    </w:p>
    <w:p>
      <w:pPr>
        <w:pStyle w:val="CaptionedFigure"/>
      </w:pPr>
      <w:r>
        <w:drawing>
          <wp:inline>
            <wp:extent cx="6400800" cy="3572216"/>
            <wp:effectExtent b="0" l="0" r="0" t="0"/>
            <wp:docPr descr="This image demonstrates the Diagnostic setting tab of Azure portal to set the destination for logs." title="Log destination" id="1" name="Picture"/>
            <a:graphic>
              <a:graphicData uri="http://schemas.openxmlformats.org/drawingml/2006/picture">
                <pic:pic>
                  <pic:nvPicPr>
                    <pic:cNvPr descr="./media/diagnostic-setting-ta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2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Diagnostic setting tab of Azure portal to</w:t>
      </w:r>
      <w:r>
        <w:t xml:space="preserve"> </w:t>
      </w:r>
      <w:r>
        <w:t xml:space="preserve">set the destination for logs.</w:t>
      </w:r>
    </w:p>
    <w:bookmarkEnd w:id="438"/>
    <w:bookmarkStart w:id="441" w:name="define-your-strategy"/>
    <w:p>
      <w:pPr>
        <w:pStyle w:val="Heading2"/>
      </w:pPr>
      <w:r>
        <w:t xml:space="preserve">Define your strategy</w:t>
      </w:r>
    </w:p>
    <w:p>
      <w:pPr>
        <w:pStyle w:val="FirstParagraph"/>
      </w:pPr>
      <w:r>
        <w:t xml:space="preserve">Administrators should</w:t>
      </w:r>
      <w:r>
        <w:t xml:space="preserve"> </w:t>
      </w:r>
      <w:hyperlink r:id="rId439">
        <w:r>
          <w:rPr>
            <w:rStyle w:val="Hyperlink"/>
          </w:rPr>
          <w:t xml:space="preserve">plan their monitoring strategy</w:t>
        </w:r>
      </w:hyperlink>
      <w:r>
        <w:t xml:space="preserve"> </w:t>
      </w:r>
      <w:r>
        <w:t xml:space="preserve">and configuration</w:t>
      </w:r>
      <w:r>
        <w:t xml:space="preserve"> </w:t>
      </w:r>
      <w:r>
        <w:t xml:space="preserve">for the best results. Some data collection and features are free while</w:t>
      </w:r>
      <w:r>
        <w:t xml:space="preserve"> </w:t>
      </w:r>
      <w:r>
        <w:t xml:space="preserve">others have associated costs. Focus on maximizing your applications’</w:t>
      </w:r>
      <w:r>
        <w:t xml:space="preserve"> </w:t>
      </w:r>
      <w:r>
        <w:t xml:space="preserve">performance and reliability. Identify the signs of failure. See</w:t>
      </w:r>
      <w:r>
        <w:t xml:space="preserve"> </w:t>
      </w:r>
      <w:hyperlink r:id="rId440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 Pricing</w:t>
        </w:r>
      </w:hyperlink>
      <w:r>
        <w:t xml:space="preserve">.</w:t>
      </w:r>
    </w:p>
    <w:bookmarkEnd w:id="441"/>
    <w:bookmarkStart w:id="454" w:name="application-monitoring"/>
    <w:p>
      <w:pPr>
        <w:pStyle w:val="Heading2"/>
      </w:pPr>
      <w:r>
        <w:t xml:space="preserve">Application monitoring</w:t>
      </w:r>
    </w:p>
    <w:p>
      <w:pPr>
        <w:pStyle w:val="FirstParagraph"/>
      </w:pPr>
      <w:r>
        <w:t xml:space="preserve">Once an application has been deployed, it is important to start to</w:t>
      </w:r>
      <w:r>
        <w:t xml:space="preserve"> </w:t>
      </w:r>
      <w:r>
        <w:t xml:space="preserve">monitor the uptime, manage performance, and understand usage patterns.</w:t>
      </w:r>
      <w:r>
        <w:t xml:space="preserve"> </w:t>
      </w:r>
      <w:hyperlink r:id="rId442">
        <w:r>
          <w:rPr>
            <w:rStyle w:val="Hyperlink"/>
          </w:rPr>
          <w:t xml:space="preserve">Application Insights</w:t>
        </w:r>
      </w:hyperlink>
      <w:r>
        <w:t xml:space="preserve"> </w:t>
      </w:r>
      <w:r>
        <w:t xml:space="preserve">is a feature of Azure Monitor that provides</w:t>
      </w:r>
      <w:r>
        <w:t xml:space="preserve"> </w:t>
      </w:r>
      <w:r>
        <w:t xml:space="preserve">extensible application performance management (APM) and monitoring for</w:t>
      </w:r>
      <w:r>
        <w:t xml:space="preserve"> </w:t>
      </w:r>
      <w:r>
        <w:t xml:space="preserve">live web apps.</w:t>
      </w:r>
    </w:p>
    <w:p>
      <w:pPr>
        <w:pStyle w:val="BodyText"/>
      </w:pPr>
      <w:r>
        <w:t xml:space="preserve">It supports a wide variety of platforms, including .NET, Node.js, Java,</w:t>
      </w:r>
      <w:r>
        <w:t xml:space="preserve"> </w:t>
      </w:r>
      <w:r>
        <w:t xml:space="preserve">and Python. Application monitoring is very flexible. Apps hosted</w:t>
      </w:r>
      <w:r>
        <w:t xml:space="preserve"> </w:t>
      </w:r>
      <w:r>
        <w:t xml:space="preserve">on-premises, hybrid, or on any public cloud can take advantage of this</w:t>
      </w:r>
      <w:r>
        <w:t xml:space="preserve"> </w:t>
      </w:r>
      <w:r>
        <w:t xml:space="preserve">powerful monitoring tool.</w:t>
      </w:r>
    </w:p>
    <w:p>
      <w:pPr>
        <w:pStyle w:val="BodyText"/>
      </w:pPr>
      <w:r>
        <w:t xml:space="preserve">Using Application Insights: - Install a small instrumentation package</w:t>
      </w:r>
      <w:r>
        <w:t xml:space="preserve"> </w:t>
      </w:r>
      <w:r>
        <w:t xml:space="preserve">(SDK) in your app - Or enable Application Insights by using the</w:t>
      </w:r>
      <w:r>
        <w:t xml:space="preserve"> </w:t>
      </w:r>
      <w:r>
        <w:t xml:space="preserve">Application Insights agent.</w:t>
      </w:r>
    </w:p>
    <w:p>
      <w:pPr>
        <w:pStyle w:val="BodyText"/>
      </w:pPr>
      <w:r>
        <w:drawing>
          <wp:inline>
            <wp:extent cx="6400800" cy="35764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pplication-insights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6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Instrumentation monitors your app and directs the telemetry data to an</w:t>
      </w:r>
      <w:r>
        <w:t xml:space="preserve"> </w:t>
      </w:r>
      <w:r>
        <w:t xml:space="preserve">Application Insights resource by using a unique instrumentation key.</w:t>
      </w:r>
    </w:p>
    <w:p>
      <w:pPr>
        <w:pStyle w:val="BodyText"/>
      </w:pPr>
      <w:r>
        <w:t xml:space="preserve">Example steps to configure WordPress monitoring:</w:t>
      </w:r>
    </w:p>
    <w:p>
      <w:pPr>
        <w:numPr>
          <w:ilvl w:val="0"/>
          <w:numId w:val="1066"/>
        </w:numPr>
      </w:pPr>
      <w:r>
        <w:t xml:space="preserve">Install Application Insights plugin from WordPress Plugins</w:t>
      </w:r>
    </w:p>
    <w:p>
      <w:pPr>
        <w:numPr>
          <w:ilvl w:val="0"/>
          <w:numId w:val="1066"/>
        </w:numPr>
      </w:pPr>
      <w:r>
        <w:t xml:space="preserve">Create Application Insights</w:t>
      </w:r>
    </w:p>
    <w:p>
      <w:pPr>
        <w:numPr>
          <w:ilvl w:val="0"/>
          <w:numId w:val="1066"/>
        </w:numPr>
      </w:pPr>
      <w:r>
        <w:t xml:space="preserve">Copy the Instrumentation Key from created Application Insights</w:t>
      </w:r>
    </w:p>
    <w:p>
      <w:pPr>
        <w:numPr>
          <w:ilvl w:val="0"/>
          <w:numId w:val="1066"/>
        </w:numPr>
      </w:pPr>
      <w:r>
        <w:t xml:space="preserve">Then go to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and Application Insights inside WordPress,</w:t>
      </w:r>
      <w:r>
        <w:t xml:space="preserve"> </w:t>
      </w:r>
      <w:r>
        <w:t xml:space="preserve">and add the key there.</w:t>
      </w:r>
    </w:p>
    <w:p>
      <w:pPr>
        <w:numPr>
          <w:ilvl w:val="0"/>
          <w:numId w:val="1066"/>
        </w:numPr>
      </w:pPr>
      <w:r>
        <w:t xml:space="preserve">Access the website and look for details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444">
        <w:r>
          <w:rPr>
            <w:rStyle w:val="Hyperlink"/>
          </w:rPr>
          <w:t xml:space="preserve">Connection Strings</w:t>
        </w:r>
      </w:hyperlink>
      <w:r>
        <w:t xml:space="preserve"> </w:t>
      </w:r>
      <w:r>
        <w:t xml:space="preserve">are recommended over</w:t>
      </w:r>
      <w:r>
        <w:t xml:space="preserve"> </w:t>
      </w:r>
      <w:r>
        <w:t xml:space="preserve">instrumentation keys.</w:t>
      </w:r>
    </w:p>
    <w:bookmarkStart w:id="451" w:name="azure-metrics-explorer"/>
    <w:p>
      <w:pPr>
        <w:pStyle w:val="Heading3"/>
      </w:pPr>
      <w:r>
        <w:t xml:space="preserve">Azure Metrics Explorer</w:t>
      </w:r>
    </w:p>
    <w:p>
      <w:pPr>
        <w:pStyle w:val="FirstParagraph"/>
      </w:pPr>
      <w:hyperlink r:id="rId445">
        <w:r>
          <w:rPr>
            <w:rStyle w:val="Hyperlink"/>
          </w:rPr>
          <w:t xml:space="preserve">Azure Metrics Explorer</w:t>
        </w:r>
      </w:hyperlink>
      <w:r>
        <w:t xml:space="preserve"> </w:t>
      </w:r>
      <w:r>
        <w:t xml:space="preserve">makes is makes it easy to capture performance</w:t>
      </w:r>
      <w:r>
        <w:t xml:space="preserve"> </w:t>
      </w:r>
      <w:r>
        <w:t xml:space="preserve">counters for resources quickly without having to instrument your code.</w:t>
      </w:r>
    </w:p>
    <w:p>
      <w:pPr>
        <w:pStyle w:val="BodyText"/>
      </w:pPr>
      <w:r>
        <w:drawing>
          <wp:inline>
            <wp:extent cx="6400800" cy="6713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s-work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713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example, if we wanted to capture performance counters for a PHP App</w:t>
      </w:r>
      <w:r>
        <w:t xml:space="preserve"> </w:t>
      </w:r>
      <w:r>
        <w:t xml:space="preserve">Service resource, there are some simple steps to follow.</w:t>
      </w:r>
    </w:p>
    <w:p>
      <w:pPr>
        <w:numPr>
          <w:ilvl w:val="0"/>
          <w:numId w:val="1067"/>
        </w:numPr>
      </w:pPr>
      <w:r>
        <w:t xml:space="preserve">Determine your scope. Navigate to the App Service in the Azure</w:t>
      </w:r>
      <w:r>
        <w:t xml:space="preserve"> </w:t>
      </w:r>
      <w:r>
        <w:t xml:space="preserve">Portal.</w:t>
      </w:r>
    </w:p>
    <w:p>
      <w:pPr>
        <w:numPr>
          <w:ilvl w:val="0"/>
          <w:numId w:val="1067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 the</w:t>
      </w:r>
      <w:r>
        <w:t xml:space="preserve"> </w:t>
      </w:r>
      <w:r>
        <w:rPr>
          <w:bCs/>
          <w:b/>
        </w:rPr>
        <w:t xml:space="preserve">Metrics</w:t>
      </w:r>
      <w:r>
        <w:t xml:space="preserve"> </w:t>
      </w:r>
      <w:r>
        <w:t xml:space="preserve">item.</w:t>
      </w:r>
    </w:p>
    <w:p>
      <w:pPr>
        <w:numPr>
          <w:ilvl w:val="0"/>
          <w:numId w:val="1067"/>
        </w:numPr>
      </w:pPr>
      <w:r>
        <w:t xml:space="preserve">Select your time range.</w:t>
      </w:r>
    </w:p>
    <w:p>
      <w:pPr>
        <w:numPr>
          <w:ilvl w:val="0"/>
          <w:numId w:val="1000"/>
        </w:numPr>
      </w:pPr>
      <w:r>
        <w:drawing>
          <wp:inline>
            <wp:extent cx="2723949" cy="21079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time-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49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7"/>
        </w:numPr>
      </w:pPr>
      <w:r>
        <w:t xml:space="preserve">Select your</w:t>
      </w:r>
      <w:r>
        <w:t xml:space="preserve"> </w:t>
      </w:r>
      <w:r>
        <w:rPr>
          <w:bCs/>
          <w:b/>
        </w:rPr>
        <w:t xml:space="preserve">Metric</w:t>
      </w:r>
      <w:r>
        <w:t xml:space="preserve"> </w:t>
      </w:r>
      <w:r>
        <w:t xml:space="preserve">from the dropdown.</w:t>
      </w:r>
    </w:p>
    <w:p>
      <w:pPr>
        <w:numPr>
          <w:ilvl w:val="0"/>
          <w:numId w:val="1000"/>
        </w:numPr>
      </w:pPr>
      <w:r>
        <w:drawing>
          <wp:inline>
            <wp:extent cx="6400800" cy="2934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metric-coun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4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7"/>
        </w:numPr>
      </w:pPr>
      <w:r>
        <w:t xml:space="preserve">Select your chart choice for the chosen metric.</w:t>
      </w:r>
    </w:p>
    <w:p>
      <w:pPr>
        <w:numPr>
          <w:ilvl w:val="0"/>
          <w:numId w:val="1000"/>
        </w:numPr>
      </w:pPr>
      <w:r>
        <w:drawing>
          <wp:inline>
            <wp:extent cx="6294922" cy="4860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request-count-metr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2" cy="486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67"/>
        </w:numPr>
      </w:pPr>
      <w:r>
        <w:t xml:space="preserve">Create a rule by selecting</w:t>
      </w:r>
      <w:r>
        <w:t xml:space="preserve"> </w:t>
      </w:r>
      <w:r>
        <w:rPr>
          <w:bCs/>
          <w:b/>
        </w:rPr>
        <w:t xml:space="preserve">New alert rule</w:t>
      </w:r>
      <w:r>
        <w:t xml:space="preserve">.</w:t>
      </w:r>
    </w:p>
    <w:p>
      <w:pPr>
        <w:numPr>
          <w:ilvl w:val="0"/>
          <w:numId w:val="1000"/>
        </w:numPr>
      </w:pPr>
      <w:r>
        <w:drawing>
          <wp:inline>
            <wp:extent cx="6400800" cy="19867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new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6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1"/>
    <w:bookmarkStart w:id="453" w:name="cost"/>
    <w:p>
      <w:pPr>
        <w:pStyle w:val="Heading3"/>
      </w:pPr>
      <w:r>
        <w:t xml:space="preserve">Cost</w:t>
      </w:r>
    </w:p>
    <w:p>
      <w:pPr>
        <w:pStyle w:val="FirstParagraph"/>
      </w:pPr>
      <w:r>
        <w:t xml:space="preserve">The free allowance is large enough to cover development, and publishing</w:t>
      </w:r>
      <w:r>
        <w:t xml:space="preserve"> </w:t>
      </w:r>
      <w:r>
        <w:t xml:space="preserve">an app for a small number of users. Setting a limit can prevent more</w:t>
      </w:r>
      <w:r>
        <w:t xml:space="preserve"> </w:t>
      </w:r>
      <w:r>
        <w:t xml:space="preserve">data than necessary from being processed and keep costs low. Larger</w:t>
      </w:r>
      <w:r>
        <w:t xml:space="preserve"> </w:t>
      </w:r>
      <w:r>
        <w:t xml:space="preserve">volumes of telemetry are charged by the Gb.</w:t>
      </w:r>
      <w:r>
        <w:t xml:space="preserve"> </w:t>
      </w:r>
      <w:hyperlink r:id="rId452">
        <w:r>
          <w:rPr>
            <w:rStyle w:val="Hyperlink"/>
          </w:rPr>
          <w:t xml:space="preserve">Manage usage and costs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 Insights</w:t>
        </w:r>
      </w:hyperlink>
    </w:p>
    <w:bookmarkEnd w:id="453"/>
    <w:bookmarkEnd w:id="454"/>
    <w:bookmarkStart w:id="462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Azure Metrics can be configured to monitor the database as well.</w:t>
      </w:r>
    </w:p>
    <w:p>
      <w:pPr>
        <w:pStyle w:val="BodyText"/>
      </w:pPr>
      <w:r>
        <w:drawing>
          <wp:inline>
            <wp:extent cx="6400800" cy="197842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database-metric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78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Log data collected by Azure Monitor can be analyzed with queries to</w:t>
      </w:r>
      <w:r>
        <w:t xml:space="preserve"> </w:t>
      </w:r>
      <w:r>
        <w:t xml:space="preserve">quickly retrieve, consolidate, and analyze collected data. Create and</w:t>
      </w:r>
      <w:r>
        <w:t xml:space="preserve"> </w:t>
      </w:r>
      <w:r>
        <w:t xml:space="preserve">test queries using Log Analytics in the Azure portal. Once metric data</w:t>
      </w:r>
      <w:r>
        <w:t xml:space="preserve"> </w:t>
      </w:r>
      <w:r>
        <w:t xml:space="preserve">is flowing, use the</w:t>
      </w:r>
      <w:r>
        <w:t xml:space="preserve"> </w:t>
      </w:r>
      <w:hyperlink r:id="rId456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 language to query</w:t>
      </w:r>
      <w:r>
        <w:t xml:space="preserve"> </w:t>
      </w:r>
      <w:r>
        <w:t xml:space="preserve">the various log information. Administrators unfamiliar with KQL can find</w:t>
      </w:r>
      <w:r>
        <w:t xml:space="preserve"> </w:t>
      </w:r>
      <w:r>
        <w:t xml:space="preserve">a SQL to KQL cheat sheet</w:t>
      </w:r>
      <w:r>
        <w:t xml:space="preserve"> </w:t>
      </w:r>
      <w:hyperlink r:id="rId457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458">
        <w:r>
          <w:rPr>
            <w:rStyle w:val="Hyperlink"/>
          </w:rPr>
          <w:t xml:space="preserve">Get started with log queries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CaptionedFigure"/>
      </w:pPr>
      <w:r>
        <w:drawing>
          <wp:inline>
            <wp:extent cx="6400800" cy="3552068"/>
            <wp:effectExtent b="0" l="0" r="0" t="0"/>
            <wp:docPr descr="“The results from an Azure Metrics query are displayed”" title="The results from an Azure Metrics query are displayed" id="1" name="Picture"/>
            <a:graphic>
              <a:graphicData uri="http://schemas.openxmlformats.org/drawingml/2006/picture">
                <pic:pic>
                  <pic:nvPicPr>
                    <pic:cNvPr descr="./media/AzureMetrics_query_cpu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The results from an Azure Metrics query are displayed</w:t>
      </w:r>
      <w:r>
        <w:t xml:space="preserve">”</w:t>
      </w:r>
    </w:p>
    <w:p>
      <w:pPr>
        <w:pStyle w:val="BodyText"/>
      </w:pPr>
      <w:r>
        <w:t xml:space="preserve">The table below, pulled from the</w:t>
      </w:r>
      <w:r>
        <w:t xml:space="preserve"> </w:t>
      </w:r>
      <w:hyperlink r:id="rId460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461">
        <w:r>
          <w:rPr>
            <w:rStyle w:val="Hyperlink"/>
          </w:rPr>
          <w:t xml:space="preserve">this document.</w:t>
        </w:r>
      </w:hyperlink>
    </w:p>
    <w:bookmarkEnd w:id="462"/>
    <w:bookmarkStart w:id="464" w:name="query-performance-insights"/>
    <w:p>
      <w:pPr>
        <w:pStyle w:val="Heading2"/>
      </w:pPr>
      <w:r>
        <w:t xml:space="preserve">Query Performance Insights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63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Wait statistics provides a view of the wait events that occur during the</w:t>
      </w:r>
      <w:r>
        <w:t xml:space="preserve"> </w:t>
      </w:r>
      <w:r>
        <w:t xml:space="preserve">execution of a specific query.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Wait statistics are meant for troubleshooting</w:t>
      </w:r>
      <w:r>
        <w:t xml:space="preserve"> </w:t>
      </w:r>
      <w:r>
        <w:t xml:space="preserve">query performance issues. It is recommended to be turned on only for</w:t>
      </w:r>
      <w:r>
        <w:t xml:space="preserve"> </w:t>
      </w:r>
      <w:r>
        <w:t xml:space="preserve">troubleshooting purposes.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log</w:t>
      </w:r>
      <w:r>
        <w:t xml:space="preserve"> </w:t>
      </w:r>
      <w:r>
        <w:t xml:space="preserve">long-running queries (default is 10 sec).</w:t>
      </w:r>
    </w:p>
    <w:bookmarkEnd w:id="464"/>
    <w:bookmarkStart w:id="465" w:name="server-logs"/>
    <w:p>
      <w:pPr>
        <w:pStyle w:val="Heading2"/>
      </w:pPr>
      <w:r>
        <w:t xml:space="preserve">Server Logs</w:t>
      </w:r>
    </w:p>
    <w:p>
      <w:pPr>
        <w:pStyle w:val="FirstParagraph"/>
      </w:pPr>
      <w:r>
        <w:t xml:space="preserve">Teams can access server logs from Flexible Server through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 can route these</w:t>
      </w:r>
      <w:r>
        <w:t xml:space="preserve"> </w:t>
      </w:r>
      <w:r>
        <w:t xml:space="preserve">logs to Log Analytics workspaces, for manipulation and visualization</w:t>
      </w:r>
      <w:r>
        <w:t xml:space="preserve"> </w:t>
      </w:r>
      <w:r>
        <w:t xml:space="preserve">through KQL; Event Hub, for third-party integrations; and Azure storage,</w:t>
      </w:r>
      <w:r>
        <w:t xml:space="preserve"> </w:t>
      </w:r>
      <w:r>
        <w:t xml:space="preserve">for backup.</w:t>
      </w:r>
    </w:p>
    <w:bookmarkEnd w:id="465"/>
    <w:bookmarkStart w:id="472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66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431">
        <w:r>
          <w:rPr>
            <w:rStyle w:val="Hyperlink"/>
          </w:rPr>
          <w:t xml:space="preserve">Azure 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432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67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odyText"/>
      </w:pPr>
      <w:r>
        <w:t xml:space="preserve">Once enabled, KQL can be used to query the logs. For example, to query</w:t>
      </w:r>
      <w:r>
        <w:t xml:space="preserve"> </w:t>
      </w:r>
      <w:r>
        <w:t xml:space="preserve">for 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Excessive audit logging can degrade server</w:t>
      </w:r>
      <w:r>
        <w:t xml:space="preserve"> </w:t>
      </w:r>
      <w:r>
        <w:t xml:space="preserve">performance, so be mindful of the events and users configured for</w:t>
      </w:r>
      <w:r>
        <w:t xml:space="preserve"> </w:t>
      </w:r>
      <w:r>
        <w:t xml:space="preserve">logging.</w:t>
      </w:r>
    </w:p>
    <w:p>
      <w:pPr>
        <w:numPr>
          <w:ilvl w:val="0"/>
          <w:numId w:val="1068"/>
        </w:numPr>
        <w:pStyle w:val="Compact"/>
      </w:pPr>
      <w:hyperlink r:id="rId466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068"/>
        </w:numPr>
        <w:pStyle w:val="Compact"/>
      </w:pPr>
      <w:hyperlink r:id="rId468">
        <w:r>
          <w:rPr>
            <w:rStyle w:val="Hyperlink"/>
          </w:rPr>
          <w:t xml:space="preserve">Flexible Server Audit Logs</w:t>
        </w:r>
      </w:hyperlink>
    </w:p>
    <w:bookmarkStart w:id="470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68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469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470"/>
    <w:bookmarkStart w:id="471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errors are encountered when running the KQL query in the Flexible</w:t>
      </w:r>
      <w:r>
        <w:t xml:space="preserve"> </w:t>
      </w:r>
      <w:r>
        <w:t xml:space="preserve">Server Azure Portal example, try to generate some activity and/or expand</w:t>
      </w:r>
      <w:r>
        <w:t xml:space="preserve"> </w:t>
      </w:r>
      <w:r>
        <w:t xml:space="preserve">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 actions</w:t>
      </w:r>
      <w:r>
        <w:t xml:space="preserve"> </w:t>
      </w:r>
      <w:r>
        <w:t xml:space="preserve">which generated activity for my KQL queries:</w:t>
      </w:r>
    </w:p>
    <w:p>
      <w:pPr>
        <w:numPr>
          <w:ilvl w:val="0"/>
          <w:numId w:val="1069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069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When working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From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 it is possible to query the activity log from the</w:t>
      </w:r>
      <w:r>
        <w:t xml:space="preserve"> </w:t>
      </w:r>
      <w:r>
        <w:t xml:space="preserve">samples provided.</w:t>
      </w:r>
    </w:p>
    <w:p>
      <w:pPr>
        <w:pStyle w:val="BodyText"/>
      </w:pPr>
      <w:r>
        <w:t xml:space="preserve">As shown above, MySQL data logs will generate a table with a specific</w:t>
      </w:r>
      <w:r>
        <w:t xml:space="preserve"> </w:t>
      </w:r>
      <w:r>
        <w:t xml:space="preserve">schema of which KQL can be used to facilitate analysis. Consult</w:t>
      </w:r>
      <w:r>
        <w:t xml:space="preserve"> </w:t>
      </w:r>
      <w:hyperlink r:id="rId468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information.</w:t>
      </w:r>
    </w:p>
    <w:bookmarkEnd w:id="471"/>
    <w:bookmarkEnd w:id="472"/>
    <w:bookmarkStart w:id="474" w:name="azure-service-health"/>
    <w:p>
      <w:pPr>
        <w:pStyle w:val="Heading2"/>
      </w:pPr>
      <w:r>
        <w:t xml:space="preserve">Azure Service Health</w:t>
      </w:r>
    </w:p>
    <w:p>
      <w:pPr>
        <w:pStyle w:val="FirstParagraph"/>
      </w:pPr>
      <w:hyperlink r:id="rId473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74"/>
    <w:bookmarkStart w:id="483" w:name="recommended-content-1"/>
    <w:p>
      <w:pPr>
        <w:pStyle w:val="Heading2"/>
      </w:pPr>
      <w:r>
        <w:t xml:space="preserve">Recommended content</w:t>
      </w:r>
    </w:p>
    <w:p>
      <w:pPr>
        <w:numPr>
          <w:ilvl w:val="0"/>
          <w:numId w:val="1070"/>
        </w:numPr>
      </w:pPr>
      <w:hyperlink r:id="rId475">
        <w:r>
          <w:rPr>
            <w:rStyle w:val="Hyperlink"/>
          </w:rPr>
          <w:t xml:space="preserve">Best practices for alerting on metrics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monitoring</w:t>
        </w:r>
      </w:hyperlink>
    </w:p>
    <w:p>
      <w:pPr>
        <w:numPr>
          <w:ilvl w:val="0"/>
          <w:numId w:val="1070"/>
        </w:numPr>
      </w:pPr>
      <w:r>
        <w:t xml:space="preserve">Flexible Server:</w:t>
      </w:r>
      <w:r>
        <w:t xml:space="preserve"> </w:t>
      </w:r>
      <w:hyperlink r:id="rId476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70"/>
        </w:numPr>
      </w:pPr>
      <w:r>
        <w:t xml:space="preserve">Single Server:</w:t>
      </w:r>
      <w:r>
        <w:t xml:space="preserve"> </w:t>
      </w:r>
      <w:hyperlink r:id="rId469">
        <w:r>
          <w:rPr>
            <w:rStyle w:val="Hyperlink"/>
          </w:rPr>
          <w:t xml:space="preserve">Configure and access audit logs in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</w:p>
    <w:p>
      <w:pPr>
        <w:numPr>
          <w:ilvl w:val="0"/>
          <w:numId w:val="1070"/>
        </w:numPr>
      </w:pPr>
      <w:hyperlink r:id="rId477">
        <w:r>
          <w:rPr>
            <w:rStyle w:val="Hyperlink"/>
          </w:rPr>
          <w:t xml:space="preserve">Azure Monitor best practices</w:t>
        </w:r>
      </w:hyperlink>
    </w:p>
    <w:p>
      <w:pPr>
        <w:numPr>
          <w:ilvl w:val="0"/>
          <w:numId w:val="1070"/>
        </w:numPr>
      </w:pPr>
      <w:hyperlink r:id="rId478">
        <w:r>
          <w:rPr>
            <w:rStyle w:val="Hyperlink"/>
          </w:rPr>
          <w:t xml:space="preserve">Cloud monitoring guide: Collect the right data</w:t>
        </w:r>
      </w:hyperlink>
    </w:p>
    <w:p>
      <w:pPr>
        <w:numPr>
          <w:ilvl w:val="0"/>
          <w:numId w:val="1070"/>
        </w:numPr>
      </w:pPr>
      <w:hyperlink r:id="rId479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70"/>
        </w:numPr>
      </w:pPr>
      <w:hyperlink r:id="rId480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70"/>
        </w:numPr>
      </w:pPr>
      <w:hyperlink r:id="rId481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70"/>
        </w:numPr>
      </w:pPr>
      <w:hyperlink r:id="rId482">
        <w:r>
          <w:rPr>
            <w:rStyle w:val="Hyperlink"/>
          </w:rPr>
          <w:t xml:space="preserve">Application Monitoring for Azure App Service Overview</w:t>
        </w:r>
      </w:hyperlink>
    </w:p>
    <w:bookmarkEnd w:id="483"/>
    <w:bookmarkStart w:id="513" w:name="alerting"/>
    <w:p>
      <w:pPr>
        <w:pStyle w:val="Heading2"/>
      </w:pPr>
      <w:r>
        <w:t xml:space="preserve">Alerting</w:t>
      </w:r>
    </w:p>
    <w:p>
      <w:pPr>
        <w:pStyle w:val="FirstParagraph"/>
      </w:pPr>
      <w:r>
        <w:t xml:space="preserve">Once the monitoring rules have been created, alerts should be created.</w:t>
      </w:r>
      <w:r>
        <w:t xml:space="preserve"> </w:t>
      </w:r>
      <w:r>
        <w:t xml:space="preserve">The operations team will want to know as quickly as possible when a</w:t>
      </w:r>
      <w:r>
        <w:t xml:space="preserve"> </w:t>
      </w:r>
      <w:r>
        <w:t xml:space="preserve">pending outage or system issue is developing. Understanding the symptoms</w:t>
      </w:r>
      <w:r>
        <w:t xml:space="preserve"> </w:t>
      </w:r>
      <w:r>
        <w:t xml:space="preserve">is critical.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You can’t fix what you don’t know is broken.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Alert creation will take fine tuning. Focus less on integrating</w:t>
      </w:r>
      <w:r>
        <w:t xml:space="preserve"> </w:t>
      </w:r>
      <w:r>
        <w:t xml:space="preserve">monitoring with IT Service Management (ITSM) systems for Incident</w:t>
      </w:r>
      <w:r>
        <w:t xml:space="preserve"> </w:t>
      </w:r>
      <w:r>
        <w:t xml:space="preserve">Management, and seize new opportunities that let cloud automation</w:t>
      </w:r>
      <w:r>
        <w:t xml:space="preserve"> </w:t>
      </w:r>
      <w:r>
        <w:t xml:space="preserve">replace more expensive service management processes, thereby eliminating</w:t>
      </w:r>
      <w:r>
        <w:t xml:space="preserve"> </w:t>
      </w:r>
      <w:r>
        <w:t xml:space="preserve">incidents.</w:t>
      </w:r>
    </w:p>
    <w:p>
      <w:pPr>
        <w:pStyle w:val="BodyText"/>
      </w:pPr>
      <w:r>
        <w:rPr>
          <w:bCs/>
          <w:b/>
        </w:rPr>
        <w:t xml:space="preserve">Consider the following principles for determining whether a symptom is</w:t>
      </w:r>
      <w:r>
        <w:rPr>
          <w:bCs/>
          <w:b/>
        </w:rPr>
        <w:t xml:space="preserve"> </w:t>
      </w:r>
      <w:r>
        <w:rPr>
          <w:bCs/>
          <w:b/>
        </w:rPr>
        <w:t xml:space="preserve">an appropriate candidate for alerting:</w:t>
      </w:r>
    </w:p>
    <w:p>
      <w:pPr>
        <w:numPr>
          <w:ilvl w:val="0"/>
          <w:numId w:val="1071"/>
        </w:numPr>
      </w:pPr>
      <w:r>
        <w:t xml:space="preserve">Does it matter? Is the issue symptomatic of a real problem or issue</w:t>
      </w:r>
      <w:r>
        <w:t xml:space="preserve"> </w:t>
      </w:r>
      <w:r>
        <w:t xml:space="preserve">influencing the overall health of the application? For example, does</w:t>
      </w:r>
      <w:r>
        <w:t xml:space="preserve"> </w:t>
      </w:r>
      <w:r>
        <w:t xml:space="preserve">it matter whether the CPU utilization is high on the resource? Or</w:t>
      </w:r>
      <w:r>
        <w:t xml:space="preserve"> </w:t>
      </w:r>
      <w:r>
        <w:t xml:space="preserve">that a particular SQL query running on a SQL database instance on</w:t>
      </w:r>
      <w:r>
        <w:t xml:space="preserve"> </w:t>
      </w:r>
      <w:r>
        <w:t xml:space="preserve">that resource is consuming high CPU utilization over a sustained</w:t>
      </w:r>
      <w:r>
        <w:t xml:space="preserve"> </w:t>
      </w:r>
      <w:r>
        <w:t xml:space="preserve">period? If the CPU utilization condition is a real issue, alerts</w:t>
      </w:r>
      <w:r>
        <w:t xml:space="preserve"> </w:t>
      </w:r>
      <w:r>
        <w:t xml:space="preserve">should be fired when it occurs. Although an alert will fire, the</w:t>
      </w:r>
      <w:r>
        <w:t xml:space="preserve"> </w:t>
      </w:r>
      <w:r>
        <w:t xml:space="preserve">team will still need to determine what is causing the alert</w:t>
      </w:r>
      <w:r>
        <w:t xml:space="preserve"> </w:t>
      </w:r>
      <w:r>
        <w:t xml:space="preserve">condition in the first place. Alerting and notifying on the SQL</w:t>
      </w:r>
      <w:r>
        <w:t xml:space="preserve"> </w:t>
      </w:r>
      <w:r>
        <w:t xml:space="preserve">query process utilization issue is both relevant and actionable.</w:t>
      </w:r>
    </w:p>
    <w:p>
      <w:pPr>
        <w:numPr>
          <w:ilvl w:val="0"/>
          <w:numId w:val="1071"/>
        </w:numPr>
      </w:pPr>
      <w:r>
        <w:t xml:space="preserve">Is it urgent? Is the issue real, and does it need urgent attention?</w:t>
      </w:r>
      <w:r>
        <w:t xml:space="preserve"> </w:t>
      </w:r>
      <w:r>
        <w:t xml:space="preserve">If so, the responsible team should be immediately notified.</w:t>
      </w:r>
    </w:p>
    <w:p>
      <w:pPr>
        <w:numPr>
          <w:ilvl w:val="0"/>
          <w:numId w:val="1071"/>
        </w:numPr>
      </w:pPr>
      <w:r>
        <w:t xml:space="preserve">Are your customers affected? Are users of the service or application</w:t>
      </w:r>
      <w:r>
        <w:t xml:space="preserve"> </w:t>
      </w:r>
      <w:r>
        <w:t xml:space="preserve">affected as a result of the issue?</w:t>
      </w:r>
    </w:p>
    <w:p>
      <w:pPr>
        <w:numPr>
          <w:ilvl w:val="0"/>
          <w:numId w:val="1071"/>
        </w:numPr>
      </w:pPr>
      <w:r>
        <w:t xml:space="preserve">Are other dependent systems affected? Are there alerts from</w:t>
      </w:r>
      <w:r>
        <w:t xml:space="preserve"> </w:t>
      </w:r>
      <w:r>
        <w:t xml:space="preserve">dependencies that are interrelated, and that can possibly be</w:t>
      </w:r>
      <w:r>
        <w:t xml:space="preserve"> </w:t>
      </w:r>
      <w:r>
        <w:t xml:space="preserve">correlated to avoid notifying different teams all working on the</w:t>
      </w:r>
      <w:r>
        <w:t xml:space="preserve"> </w:t>
      </w:r>
      <w:r>
        <w:t xml:space="preserve">same problem?</w:t>
      </w:r>
    </w:p>
    <w:p>
      <w:pPr>
        <w:pStyle w:val="FirstParagraph"/>
      </w:pPr>
      <w:r>
        <w:t xml:space="preserve">Test and validate the assumptions in a nonproduction environment, and</w:t>
      </w:r>
      <w:r>
        <w:t xml:space="preserve"> </w:t>
      </w:r>
      <w:r>
        <w:t xml:space="preserve">then deploy into production. Monitoring configurations are derived from</w:t>
      </w:r>
      <w:r>
        <w:t xml:space="preserve"> </w:t>
      </w:r>
      <w:r>
        <w:t xml:space="preserve">known failure modes, test results of simulated failures, and experience</w:t>
      </w:r>
      <w:r>
        <w:t xml:space="preserve"> </w:t>
      </w:r>
      <w:r>
        <w:t xml:space="preserve">from different members of the team.</w:t>
      </w:r>
    </w:p>
    <w:p>
      <w:pPr>
        <w:pStyle w:val="BodyText"/>
      </w:pPr>
      <w:r>
        <w:t xml:space="preserve">Consider automating the remediation steps in Azure.</w:t>
      </w:r>
    </w:p>
    <w:p>
      <w:pPr>
        <w:pStyle w:val="BodyText"/>
      </w:pPr>
      <w:r>
        <w:t xml:space="preserve">For more information:</w:t>
      </w:r>
      <w:r>
        <w:t xml:space="preserve"> </w:t>
      </w:r>
      <w:hyperlink r:id="rId484">
        <w:r>
          <w:rPr>
            <w:rStyle w:val="Hyperlink"/>
          </w:rPr>
          <w:t xml:space="preserve">Successful alerting strategy</w:t>
        </w:r>
      </w:hyperlink>
    </w:p>
    <w:bookmarkStart w:id="494" w:name="azure-alerting-concepts"/>
    <w:p>
      <w:pPr>
        <w:pStyle w:val="Heading3"/>
      </w:pPr>
      <w:r>
        <w:t xml:space="preserve">Azure alerting concepts</w:t>
      </w:r>
    </w:p>
    <w:bookmarkStart w:id="488" w:name="metric-alerts"/>
    <w:p>
      <w:pPr>
        <w:pStyle w:val="Heading4"/>
      </w:pPr>
      <w:r>
        <w:t xml:space="preserve">Metric alerts</w:t>
      </w:r>
    </w:p>
    <w:p>
      <w:pPr>
        <w:pStyle w:val="FirstParagraph"/>
      </w:pPr>
      <w:r>
        <w:t xml:space="preserve">Metric alerts assess metric time-series according to defined conditions</w:t>
      </w:r>
      <w:r>
        <w:t xml:space="preserve"> </w:t>
      </w:r>
      <w:r>
        <w:t xml:space="preserve">and take action. They consist of the following parts:</w:t>
      </w:r>
    </w:p>
    <w:p>
      <w:pPr>
        <w:numPr>
          <w:ilvl w:val="0"/>
          <w:numId w:val="1072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define the alert conditions. They require the</w:t>
      </w:r>
      <w:r>
        <w:t xml:space="preserve"> </w:t>
      </w:r>
      <w:r>
        <w:t xml:space="preserve">following information:</w:t>
      </w:r>
    </w:p>
    <w:p>
      <w:pPr>
        <w:numPr>
          <w:ilvl w:val="1"/>
          <w:numId w:val="1073"/>
        </w:numPr>
        <w:pStyle w:val="Compact"/>
      </w:pPr>
      <w:r>
        <w:t xml:space="preserve">The metric to monitor (e.g. </w:t>
      </w:r>
      <w:r>
        <w:rPr>
          <w:rStyle w:val="VerbatimChar"/>
        </w:rPr>
        <w:t xml:space="preserve">aborted_connections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An aggregation for the selected metric (e.g. </w:t>
      </w:r>
      <w:r>
        <w:rPr>
          <w:rStyle w:val="VerbatimChar"/>
        </w:rPr>
        <w:t xml:space="preserve">total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threshold for the aggregated value (e.g. </w:t>
      </w:r>
      <w:r>
        <w:rPr>
          <w:rStyle w:val="VerbatimChar"/>
        </w:rPr>
        <w:t xml:space="preserve">10 connections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time window for the aggregation (e.g. </w:t>
      </w:r>
      <w:r>
        <w:rPr>
          <w:rStyle w:val="VerbatimChar"/>
        </w:rPr>
        <w:t xml:space="preserve">30 minutes</w:t>
      </w:r>
      <w:r>
        <w:t xml:space="preserve">)</w:t>
      </w:r>
    </w:p>
    <w:p>
      <w:pPr>
        <w:numPr>
          <w:ilvl w:val="1"/>
          <w:numId w:val="1073"/>
        </w:numPr>
        <w:pStyle w:val="Compact"/>
      </w:pPr>
      <w:r>
        <w:t xml:space="preserve">A polling frequency to determine if the previous conditions are</w:t>
      </w:r>
      <w:r>
        <w:t xml:space="preserve"> </w:t>
      </w:r>
      <w:r>
        <w:t xml:space="preserve">met (e.g. 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72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85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72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p>
      <w:pPr>
        <w:pStyle w:val="FirstParagraph"/>
      </w:pPr>
      <w:r>
        <w:t xml:space="preserve">The image below demonstrates an Alert Rule and an Action Group</w:t>
      </w:r>
      <w:r>
        <w:t xml:space="preserve"> </w:t>
      </w:r>
      <w:r>
        <w:t xml:space="preserve">configured to send an email message when 10 or more connections are</w:t>
      </w:r>
      <w:r>
        <w:t xml:space="preserve"> </w:t>
      </w:r>
      <w:r>
        <w:t xml:space="preserve">aborted within a 30 minute period.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488"/>
    <w:bookmarkStart w:id="493" w:name="log-alerts"/>
    <w:p>
      <w:pPr>
        <w:pStyle w:val="Heading4"/>
      </w:pPr>
      <w:r>
        <w:t xml:space="preserve">Log alerts</w:t>
      </w:r>
    </w:p>
    <w:p>
      <w:pPr>
        <w:pStyle w:val="FirstParagraph"/>
      </w:pPr>
      <w:r>
        <w:t xml:space="preserve">Once KQL queries have been created to identify problems, the next step</w:t>
      </w:r>
      <w:r>
        <w:t xml:space="preserve"> </w:t>
      </w:r>
      <w:r>
        <w:t xml:space="preserve">is to create</w:t>
      </w:r>
      <w:r>
        <w:t xml:space="preserve"> </w:t>
      </w:r>
      <w:hyperlink r:id="rId489">
        <w:r>
          <w:rPr>
            <w:rStyle w:val="Hyperlink"/>
          </w:rPr>
          <w:t xml:space="preserve">log alerts</w:t>
        </w:r>
      </w:hyperlink>
      <w:r>
        <w:t xml:space="preserve"> </w:t>
      </w:r>
      <w:r>
        <w:t xml:space="preserve">from these queries. Log alerts periodically</w:t>
      </w:r>
      <w:r>
        <w:t xml:space="preserve"> </w:t>
      </w:r>
      <w:r>
        <w:t xml:space="preserve">evaluate KQL queries and either use the number of records returned by</w:t>
      </w:r>
      <w:r>
        <w:t xml:space="preserve"> </w:t>
      </w:r>
      <w:r>
        <w:t xml:space="preserve">the query or the results of a calculation based on the values of a</w:t>
      </w:r>
      <w:r>
        <w:t xml:space="preserve"> </w:t>
      </w:r>
      <w:r>
        <w:t xml:space="preserve">column in the result set to fire an alert.</w:t>
      </w:r>
    </w:p>
    <w:p>
      <w:pPr>
        <w:pStyle w:val="BodyText"/>
      </w:pPr>
      <w:r>
        <w:t xml:space="preserve">The alert I created uses the following KQL query, scoped to my Flexible</w:t>
      </w:r>
      <w:r>
        <w:t xml:space="preserve"> </w:t>
      </w:r>
      <w:r>
        <w:t xml:space="preserve">Server instance, to poll the slow query log for queries longer than 10</w:t>
      </w:r>
      <w:r>
        <w:t xml:space="preserve"> </w:t>
      </w:r>
      <w:r>
        <w:t xml:space="preserve">seconds.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</w:t>
      </w:r>
      <w:r>
        <w:br/>
      </w:r>
      <w:r>
        <w:rPr>
          <w:rStyle w:val="VerbatimChar"/>
        </w:rPr>
        <w:t xml:space="preserve">    TimeGenerated,</w:t>
      </w:r>
      <w:r>
        <w:br/>
      </w:r>
      <w:r>
        <w:rPr>
          <w:rStyle w:val="VerbatimChar"/>
        </w:rPr>
        <w:t xml:space="preserve">    event_class_s,</w:t>
      </w:r>
      <w:r>
        <w:br/>
      </w:r>
      <w:r>
        <w:rPr>
          <w:rStyle w:val="VerbatimChar"/>
        </w:rPr>
        <w:t xml:space="preserve">    start_time_t,</w:t>
      </w:r>
      <w:r>
        <w:br/>
      </w:r>
      <w:r>
        <w:rPr>
          <w:rStyle w:val="VerbatimChar"/>
        </w:rPr>
        <w:t xml:space="preserve">    query_time_d,</w:t>
      </w:r>
      <w:r>
        <w:br/>
      </w:r>
      <w:r>
        <w:rPr>
          <w:rStyle w:val="VerbatimChar"/>
        </w:rPr>
        <w:t xml:space="preserve">    sql_text_s </w:t>
      </w:r>
      <w:r>
        <w:br/>
      </w:r>
      <w:r>
        <w:rPr>
          <w:rStyle w:val="VerbatimChar"/>
        </w:rPr>
        <w:t xml:space="preserve">| where query_time_d &gt; 10</w:t>
      </w:r>
    </w:p>
    <w:p>
      <w:pPr>
        <w:pStyle w:val="FirstParagraph"/>
      </w:pPr>
      <w:r>
        <w:t xml:space="preserve">My alert rule aggregates the total number of rows returned by this query</w:t>
      </w:r>
      <w:r>
        <w:t xml:space="preserve"> </w:t>
      </w:r>
      <w:r>
        <w:t xml:space="preserve">over a 15 minute period (</w:t>
      </w:r>
      <w:r>
        <w:rPr>
          <w:bCs/>
          <w:b/>
        </w:rPr>
        <w:t xml:space="preserve">Aggregation granularity</w:t>
      </w:r>
      <w:r>
        <w:t xml:space="preserve">). If one or more</w:t>
      </w:r>
      <w:r>
        <w:t xml:space="preserve"> </w:t>
      </w:r>
      <w:r>
        <w:t xml:space="preserve">rows are returned, then the alert is fired. Azure Monitor evaluates this</w:t>
      </w:r>
      <w:r>
        <w:t xml:space="preserve"> </w:t>
      </w:r>
      <w:r>
        <w:t xml:space="preserve">alert every 15 minutes (</w:t>
      </w:r>
      <w:r>
        <w:rPr>
          <w:bCs/>
          <w:b/>
        </w:rPr>
        <w:t xml:space="preserve">Frequency of evaluation</w:t>
      </w:r>
      <w:r>
        <w:t xml:space="preserve">).</w:t>
      </w:r>
    </w:p>
    <w:p>
      <w:pPr>
        <w:pStyle w:val="CaptionedFigure"/>
      </w:pPr>
      <w:r>
        <w:drawing>
          <wp:inline>
            <wp:extent cx="6400800" cy="4479888"/>
            <wp:effectExtent b="0" l="0" r="0" t="0"/>
            <wp:docPr descr="This image demonstrates the query logic for a log alert." title="Log alert query logic" id="1" name="Picture"/>
            <a:graphic>
              <a:graphicData uri="http://schemas.openxmlformats.org/drawingml/2006/picture">
                <pic:pic>
                  <pic:nvPicPr>
                    <pic:cNvPr descr="./media/log-alerts-log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79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query logic for a log alert.</w:t>
      </w:r>
    </w:p>
    <w:p>
      <w:pPr>
        <w:pStyle w:val="BodyText"/>
      </w:pPr>
      <w:r>
        <w:t xml:space="preserve">Like metric alerts, log alerts support action groups. After executing a</w:t>
      </w:r>
      <w:r>
        <w:t xml:space="preserve"> </w:t>
      </w:r>
      <w:r>
        <w:t xml:space="preserve">slow query against my MySQL instance, I receive an email on my</w:t>
      </w:r>
      <w:r>
        <w:t xml:space="preserve"> </w:t>
      </w:r>
      <w:r>
        <w:t xml:space="preserve">configured action group email account. Two slow queries occurred over</w:t>
      </w:r>
      <w:r>
        <w:t xml:space="preserve"> </w:t>
      </w:r>
      <w:r>
        <w:t xml:space="preserve">the 15 minute aggregation interval.</w:t>
      </w:r>
    </w:p>
    <w:p>
      <w:pPr>
        <w:pStyle w:val="CaptionedFigure"/>
      </w:pPr>
      <w:r>
        <w:drawing>
          <wp:inline>
            <wp:extent cx="6400800" cy="4223071"/>
            <wp:effectExtent b="0" l="0" r="0" t="0"/>
            <wp:docPr descr="This image demonstrates the fired email alert." title="Fired email alert" id="1" name="Picture"/>
            <a:graphic>
              <a:graphicData uri="http://schemas.openxmlformats.org/drawingml/2006/picture">
                <pic:pic>
                  <pic:nvPicPr>
                    <pic:cNvPr descr="./media/email-alert-lo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23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fired email alert.</w:t>
      </w:r>
    </w:p>
    <w:p>
      <w:pPr>
        <w:pStyle w:val="BodyText"/>
      </w:pPr>
      <w:r>
        <w:t xml:space="preserve">Note that it is possible to convert logs to metrics using KQL queries,</w:t>
      </w:r>
      <w:r>
        <w:t xml:space="preserve"> </w:t>
      </w:r>
      <w:r>
        <w:t xml:space="preserve">and then create alerts against those metrics. Read more about this</w:t>
      </w:r>
      <w:r>
        <w:t xml:space="preserve"> </w:t>
      </w:r>
      <w:r>
        <w:t xml:space="preserve">approach on the</w:t>
      </w:r>
      <w:r>
        <w:t xml:space="preserve"> </w:t>
      </w:r>
      <w:hyperlink r:id="rId492">
        <w:r>
          <w:rPr>
            <w:rStyle w:val="Hyperlink"/>
          </w:rPr>
          <w:t xml:space="preserve">Microsoft TechCommunity.</w:t>
        </w:r>
      </w:hyperlink>
    </w:p>
    <w:bookmarkEnd w:id="493"/>
    <w:bookmarkEnd w:id="494"/>
    <w:bookmarkStart w:id="497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95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74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75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74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76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96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76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97"/>
    <w:bookmarkStart w:id="502" w:name="webhooks"/>
    <w:p>
      <w:pPr>
        <w:pStyle w:val="Heading3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98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99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500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501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502"/>
    <w:bookmarkStart w:id="512" w:name="metrics-resources"/>
    <w:p>
      <w:pPr>
        <w:pStyle w:val="Heading3"/>
      </w:pPr>
      <w:r>
        <w:t xml:space="preserve">Metrics resources</w:t>
      </w:r>
    </w:p>
    <w:bookmarkStart w:id="505" w:name="azure-cli-2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77"/>
        </w:numPr>
        <w:pStyle w:val="Compact"/>
      </w:pPr>
      <w:hyperlink r:id="rId503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77"/>
        </w:numPr>
        <w:pStyle w:val="Compact"/>
      </w:pPr>
      <w:hyperlink r:id="rId504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505"/>
    <w:bookmarkStart w:id="508" w:name="azure-portal-2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78"/>
        </w:numPr>
        <w:pStyle w:val="Compact"/>
      </w:pPr>
      <w:hyperlink r:id="rId506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78"/>
        </w:numPr>
        <w:pStyle w:val="Compact"/>
      </w:pPr>
      <w:hyperlink r:id="rId507">
        <w:r>
          <w:rPr>
            <w:rStyle w:val="Hyperlink"/>
          </w:rPr>
          <w:t xml:space="preserve">Tutorial: Analyze metrics for an Azure resource</w:t>
        </w:r>
      </w:hyperlink>
    </w:p>
    <w:bookmarkEnd w:id="508"/>
    <w:bookmarkStart w:id="511" w:name="azure-monitor-rest-api"/>
    <w:p>
      <w:pPr>
        <w:pStyle w:val="Heading4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079"/>
        </w:numPr>
        <w:pStyle w:val="Compact"/>
      </w:pPr>
      <w:hyperlink r:id="rId509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79"/>
        </w:numPr>
        <w:pStyle w:val="Compact"/>
      </w:pPr>
      <w:hyperlink r:id="rId510">
        <w:r>
          <w:rPr>
            <w:rStyle w:val="Hyperlink"/>
          </w:rPr>
          <w:t xml:space="preserve">Azure Monitor REST API Reference</w:t>
        </w:r>
      </w:hyperlink>
    </w:p>
    <w:bookmarkEnd w:id="511"/>
    <w:bookmarkEnd w:id="512"/>
    <w:bookmarkEnd w:id="513"/>
    <w:bookmarkStart w:id="515" w:name="summary-3"/>
    <w:p>
      <w:pPr>
        <w:pStyle w:val="Heading2"/>
      </w:pPr>
      <w:r>
        <w:t xml:space="preserve">05 / 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described the various tools Microsoft</w:t>
      </w:r>
      <w:r>
        <w:t xml:space="preserve"> </w:t>
      </w:r>
      <w:r>
        <w:t xml:space="preserve">Azure provides to do exactly that such as Azure Monitor and Log</w:t>
      </w:r>
      <w:r>
        <w:t xml:space="preserve"> </w:t>
      </w:r>
      <w:r>
        <w:t xml:space="preserve">Analytics.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 with alerting setup to notify platform administrators and</w:t>
      </w:r>
      <w:r>
        <w:t xml:space="preserve"> </w:t>
      </w:r>
      <w:r>
        <w:t xml:space="preserve">database administrators 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Start w:id="514" w:name="checklist-1"/>
    <w:p>
      <w:pPr>
        <w:pStyle w:val="Heading3"/>
      </w:pPr>
      <w:r>
        <w:t xml:space="preserve">Checklist</w:t>
      </w:r>
    </w:p>
    <w:p>
      <w:pPr>
        <w:numPr>
          <w:ilvl w:val="0"/>
          <w:numId w:val="1080"/>
        </w:numPr>
        <w:pStyle w:val="Compact"/>
      </w:pPr>
      <w:r>
        <w:t xml:space="preserve">Define a monitoring strategy to provide useful insights without</w:t>
      </w:r>
      <w:r>
        <w:t xml:space="preserve"> </w:t>
      </w:r>
      <w:r>
        <w:t xml:space="preserve">deteriorating application performance and incurring excessive costs</w:t>
      </w:r>
    </w:p>
    <w:p>
      <w:pPr>
        <w:numPr>
          <w:ilvl w:val="1"/>
          <w:numId w:val="1081"/>
        </w:numPr>
        <w:pStyle w:val="Compact"/>
      </w:pPr>
      <w:r>
        <w:t xml:space="preserve">For example, storing slow query logs on Flexible Server</w:t>
      </w:r>
      <w:r>
        <w:t xml:space="preserve"> </w:t>
      </w:r>
      <w:r>
        <w:t xml:space="preserve">instances without proper management consumes storage space,</w:t>
      </w:r>
      <w:r>
        <w:t xml:space="preserve"> </w:t>
      </w:r>
      <w:r>
        <w:t xml:space="preserve">affecting database performance</w:t>
      </w:r>
    </w:p>
    <w:p>
      <w:pPr>
        <w:numPr>
          <w:ilvl w:val="0"/>
          <w:numId w:val="1080"/>
        </w:numPr>
        <w:pStyle w:val="Compact"/>
      </w:pPr>
      <w:r>
        <w:t xml:space="preserve">Configure your Azure resources to emit strategic logs (like MySQL</w:t>
      </w:r>
      <w:r>
        <w:t xml:space="preserve"> </w:t>
      </w:r>
      <w:r>
        <w:t xml:space="preserve">Flexible Server slow query logs) and route them to Azure</w:t>
      </w:r>
      <w:r>
        <w:t xml:space="preserve"> </w:t>
      </w:r>
      <w:r>
        <w:t xml:space="preserve">destinations, like Log Analytics workspaces</w:t>
      </w:r>
    </w:p>
    <w:p>
      <w:pPr>
        <w:numPr>
          <w:ilvl w:val="0"/>
          <w:numId w:val="1080"/>
        </w:numPr>
        <w:pStyle w:val="Compact"/>
      </w:pPr>
      <w:r>
        <w:t xml:space="preserve">Develop KQL queries to record and visualize database performance,</w:t>
      </w:r>
      <w:r>
        <w:t xml:space="preserve"> </w:t>
      </w:r>
      <w:r>
        <w:t xml:space="preserve">query performance, and DDL/DML activity</w:t>
      </w:r>
    </w:p>
    <w:p>
      <w:pPr>
        <w:numPr>
          <w:ilvl w:val="0"/>
          <w:numId w:val="1080"/>
        </w:numPr>
        <w:pStyle w:val="Compact"/>
      </w:pPr>
      <w:r>
        <w:t xml:space="preserve">If necessary, configure alert rules for metrics and logs</w:t>
      </w:r>
    </w:p>
    <w:p>
      <w:pPr>
        <w:numPr>
          <w:ilvl w:val="1"/>
          <w:numId w:val="1082"/>
        </w:numPr>
        <w:pStyle w:val="Compact"/>
      </w:pPr>
      <w:r>
        <w:t xml:space="preserve">Azure can automatically respond to fired alerts through Azure</w:t>
      </w:r>
      <w:r>
        <w:t xml:space="preserve"> </w:t>
      </w:r>
      <w:r>
        <w:t xml:space="preserve">Automation runbooks</w:t>
      </w:r>
    </w:p>
    <w:bookmarkEnd w:id="514"/>
    <w:bookmarkEnd w:id="515"/>
    <w:bookmarkEnd w:id="516"/>
    <w:bookmarkStart w:id="588" w:name="security"/>
    <w:p>
      <w:pPr>
        <w:pStyle w:val="Heading1"/>
      </w:pPr>
      <w:r>
        <w:t xml:space="preserve">06 / Security</w:t>
      </w:r>
    </w:p>
    <w:p>
      <w:pPr>
        <w:pStyle w:val="FirstParagraph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An additional critical factor for many organizations</w:t>
      </w:r>
      <w:r>
        <w:t xml:space="preserve"> </w:t>
      </w:r>
      <w:r>
        <w:t xml:space="preserve">is being compliant with local and industry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Start w:id="520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517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 but also supports</w:t>
      </w:r>
      <w:r>
        <w:t xml:space="preserve"> </w:t>
      </w:r>
      <w:hyperlink r:id="rId173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</w:t>
      </w:r>
      <w:r>
        <w:t xml:space="preserve"> </w:t>
      </w:r>
      <w:r>
        <w:t xml:space="preserve">issuing tokens that act like passwords during the MySQL login process.</w:t>
      </w:r>
      <w:r>
        <w:t xml:space="preserve"> </w:t>
      </w:r>
      <w:hyperlink r:id="rId518">
        <w:r>
          <w:rPr>
            <w:rStyle w:val="Hyperlink"/>
          </w:rPr>
          <w:t xml:space="preserve">Configuring Active Directory integration</w:t>
        </w:r>
      </w:hyperlink>
      <w:r>
        <w:t xml:space="preserve"> </w:t>
      </w:r>
      <w:r>
        <w:t xml:space="preserve">is incredibly simple to do</w:t>
      </w:r>
      <w:r>
        <w:t xml:space="preserve"> </w:t>
      </w:r>
      <w:r>
        <w:t xml:space="preserve">and supports not only users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519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odyText"/>
      </w:pPr>
      <w:r>
        <w:t xml:space="preserve">TODO: Diagram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518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520"/>
    <w:bookmarkStart w:id="524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If user or application credentials are compromised, logs are not likely</w:t>
      </w:r>
      <w:r>
        <w:t xml:space="preserve"> </w:t>
      </w:r>
      <w:r>
        <w:t xml:space="preserve">to reflect any failed login attempts. Compromised credentials can allow</w:t>
      </w:r>
      <w:r>
        <w:t xml:space="preserve"> </w:t>
      </w:r>
      <w:r>
        <w:t xml:space="preserve">bad actors to access and download the data.</w:t>
      </w:r>
      <w:r>
        <w:t xml:space="preserve"> </w:t>
      </w:r>
      <w:hyperlink r:id="rId521">
        <w:r>
          <w:rPr>
            <w:rStyle w:val="Hyperlink"/>
          </w:rPr>
          <w:t xml:space="preserve">Azure 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522">
        <w:r>
          <w:rPr>
            <w:rStyle w:val="Hyperlink"/>
          </w:rPr>
          <w:t xml:space="preserve">Microsoft Defender for open-source relational databases</w:t>
        </w:r>
      </w:hyperlink>
      <w:r>
        <w:t xml:space="preserve"> </w:t>
      </w:r>
      <w:r>
        <w:t xml:space="preserve">can watch</w:t>
      </w:r>
      <w:r>
        <w:t xml:space="preserve"> </w:t>
      </w:r>
      <w:r>
        <w:t xml:space="preserve">for anomalies in logins (such as unusual locations, rare users, or brute</w:t>
      </w:r>
      <w:r>
        <w:t xml:space="preserve"> </w:t>
      </w:r>
      <w:r>
        <w:t xml:space="preserve">force attacks) and other suspicious activities. Administrators can be</w:t>
      </w:r>
      <w:r>
        <w:t xml:space="preserve"> </w:t>
      </w:r>
      <w:r>
        <w:t xml:space="preserve">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</w:t>
      </w:r>
      <w:r>
        <w:t xml:space="preserve"> </w:t>
      </w:r>
      <w:r>
        <w:t xml:space="preserve">assist with patching vulnerabilities. Microsoft Defender for open-source</w:t>
      </w:r>
      <w:r>
        <w:t xml:space="preserve"> </w:t>
      </w:r>
      <w:r>
        <w:t xml:space="preserve">relational databases can be enabled by following the</w:t>
      </w:r>
      <w:r>
        <w:t xml:space="preserve"> </w:t>
      </w:r>
      <w:hyperlink r:id="rId523">
        <w:r>
          <w:rPr>
            <w:rStyle w:val="Hyperlink"/>
          </w:rPr>
          <w:t xml:space="preserve">Enable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Defender for open-source relational databases and respond to alerts</w:t>
        </w:r>
      </w:hyperlink>
      <w:r>
        <w:t xml:space="preserve"> </w:t>
      </w:r>
      <w:r>
        <w:t xml:space="preserve">article.</w:t>
      </w:r>
    </w:p>
    <w:bookmarkEnd w:id="524"/>
    <w:bookmarkStart w:id="531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TODO - Add some picture</w:t>
      </w:r>
    </w:p>
    <w:p>
      <w:pPr>
        <w:pStyle w:val="BodyText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525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526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527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528">
        <w:r>
          <w:rPr>
            <w:rStyle w:val="Hyperlink"/>
          </w:rPr>
          <w:t xml:space="preserve">modify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in highly network-protected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83"/>
        </w:numPr>
        <w:pStyle w:val="Compact"/>
      </w:pPr>
      <w:hyperlink r:id="rId529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83"/>
        </w:numPr>
        <w:pStyle w:val="Compact"/>
      </w:pPr>
      <w:hyperlink r:id="rId530">
        <w:r>
          <w:rPr>
            <w:rStyle w:val="Hyperlink"/>
          </w:rPr>
          <w:t xml:space="preserve">Flexible Server</w:t>
        </w:r>
      </w:hyperlink>
    </w:p>
    <w:bookmarkEnd w:id="531"/>
    <w:bookmarkStart w:id="535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532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533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534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535"/>
    <w:bookmarkStart w:id="539" w:name="microsoft-defender-for-cloud"/>
    <w:p>
      <w:pPr>
        <w:pStyle w:val="Heading2"/>
      </w:pPr>
      <w:r>
        <w:t xml:space="preserve">Microsoft Defender for Cloud</w:t>
      </w:r>
    </w:p>
    <w:p>
      <w:pPr>
        <w:pStyle w:val="FirstParagraph"/>
      </w:pPr>
      <w:r>
        <w:t xml:space="preserve">When it comes to the control plane, commonly referred to as the Cloud</w:t>
      </w:r>
      <w:r>
        <w:t xml:space="preserve"> </w:t>
      </w:r>
      <w:r>
        <w:t xml:space="preserve">security posture management (CSPM), the Azure Activity log has the</w:t>
      </w:r>
      <w:r>
        <w:t xml:space="preserve"> </w:t>
      </w:r>
      <w:r>
        <w:t xml:space="preserve">control plane covered, however when working with the data plane,</w:t>
      </w:r>
      <w:r>
        <w:t xml:space="preserve"> </w:t>
      </w:r>
      <w:r>
        <w:t xml:space="preserve">commonly referred to as Cloud workload protection (CWP), is the focus of</w:t>
      </w:r>
      <w:r>
        <w:t xml:space="preserve"> </w:t>
      </w:r>
      <w:r>
        <w:t xml:space="preserve">the security efforts, something else will be needed to monitor the</w:t>
      </w:r>
      <w:r>
        <w:t xml:space="preserve"> </w:t>
      </w:r>
      <w:r>
        <w:t xml:space="preserve">workload itself rather than the things outside the workload.</w:t>
      </w:r>
    </w:p>
    <w:p>
      <w:pPr>
        <w:pStyle w:val="BodyText"/>
      </w:pPr>
      <w:hyperlink r:id="rId536">
        <w:r>
          <w:rPr>
            <w:rStyle w:val="Hyperlink"/>
          </w:rPr>
          <w:t xml:space="preserve">Microsoft Defender for Cloud</w:t>
        </w:r>
      </w:hyperlink>
      <w:r>
        <w:t xml:space="preserve"> </w:t>
      </w:r>
      <w:r>
        <w:t xml:space="preserve">provides</w:t>
      </w:r>
      <w:r>
        <w:t xml:space="preserve"> </w:t>
      </w:r>
      <w:hyperlink r:id="rId537">
        <w:r>
          <w:rPr>
            <w:rStyle w:val="Hyperlink"/>
          </w:rPr>
          <w:t xml:space="preserve">workload protections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</w:t>
        </w:r>
      </w:hyperlink>
      <w:r>
        <w:t xml:space="preserve"> </w:t>
      </w:r>
      <w:r>
        <w:t xml:space="preserve">workloads such as Azure Database for SQL, Postgres and</w:t>
      </w:r>
      <w:r>
        <w:t xml:space="preserve"> </w:t>
      </w:r>
      <w:r>
        <w:t xml:space="preserve">MySQL.</w:t>
      </w:r>
    </w:p>
    <w:p>
      <w:pPr>
        <w:pStyle w:val="BodyText"/>
      </w:pPr>
      <w:r>
        <w:t xml:space="preserve">For a list of the items that Microsoft Defender reviews for open source</w:t>
      </w:r>
      <w:r>
        <w:t xml:space="preserve"> </w:t>
      </w:r>
      <w:r>
        <w:t xml:space="preserve">databases, reference the</w:t>
      </w:r>
      <w:r>
        <w:t xml:space="preserve"> </w:t>
      </w:r>
      <w:hyperlink r:id="rId538">
        <w:r>
          <w:rPr>
            <w:rStyle w:val="Hyperlink"/>
          </w:rPr>
          <w:t xml:space="preserve">Alerts reference</w:t>
        </w:r>
      </w:hyperlink>
      <w:r>
        <w:t xml:space="preserve">.</w:t>
      </w:r>
    </w:p>
    <w:bookmarkEnd w:id="539"/>
    <w:bookmarkStart w:id="541" w:name="microsoft-sentinel"/>
    <w:p>
      <w:pPr>
        <w:pStyle w:val="Heading2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own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 provided by Microsoft Azure and corresponding</w:t>
      </w:r>
      <w:r>
        <w:t xml:space="preserve"> </w:t>
      </w:r>
      <w:r>
        <w:t xml:space="preserve">applications like Azure Active Directory contain on piece of the</w:t>
      </w:r>
      <w:r>
        <w:t xml:space="preserve"> </w:t>
      </w:r>
      <w:r>
        <w:t xml:space="preserve">security puzzle. Something is needed to bring all the pieces together to</w:t>
      </w:r>
      <w:r>
        <w:t xml:space="preserve"> </w:t>
      </w:r>
      <w:r>
        <w:t xml:space="preserve">provide a full picture of the security posture and to allow the quick</w:t>
      </w:r>
      <w:r>
        <w:t xml:space="preserve"> </w:t>
      </w:r>
      <w:r>
        <w:t xml:space="preserve">remediation of issues potentially in an automated way.</w:t>
      </w:r>
    </w:p>
    <w:p>
      <w:pPr>
        <w:pStyle w:val="BodyText"/>
      </w:pPr>
      <w:hyperlink r:id="rId540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 the needed</w:t>
      </w:r>
      <w:r>
        <w:t xml:space="preserve"> </w:t>
      </w:r>
      <w:r>
        <w:t xml:space="preserve">connectors to bring all your security log data into one place and then</w:t>
      </w:r>
      <w:r>
        <w:t xml:space="preserve"> </w:t>
      </w:r>
      <w:r>
        <w:t xml:space="preserve">provide a view into how an attack may have started.</w:t>
      </w:r>
    </w:p>
    <w:p>
      <w:pPr>
        <w:pStyle w:val="BodyText"/>
      </w:pPr>
      <w:r>
        <w:t xml:space="preserve">Microsoft Sentinel works in conjunction with Azure Log Analytics to</w:t>
      </w:r>
      <w:r>
        <w:t xml:space="preserve"> </w:t>
      </w:r>
      <w:r>
        <w:t xml:space="preserve">provide a log storage, query and alerting solution. Through machine</w:t>
      </w:r>
      <w:r>
        <w:t xml:space="preserve"> </w:t>
      </w:r>
      <w:r>
        <w:t xml:space="preserve">learning, artificial intelligence and user behavior analytics (UEBA),</w:t>
      </w:r>
      <w:r>
        <w:t xml:space="preserve"> </w:t>
      </w:r>
      <w:r>
        <w:t xml:space="preserve">Microsoft Sentinel can provide a higher understanding of potential</w:t>
      </w:r>
      <w:r>
        <w:t xml:space="preserve"> </w:t>
      </w:r>
      <w:r>
        <w:t xml:space="preserve">issues or incidents that may not have seen with a disconnected</w:t>
      </w:r>
      <w:r>
        <w:t xml:space="preserve"> </w:t>
      </w:r>
      <w:r>
        <w:t xml:space="preserve">environment.</w:t>
      </w:r>
    </w:p>
    <w:bookmarkEnd w:id="541"/>
    <w:bookmarkStart w:id="585" w:name="networking-and-connectivity-options"/>
    <w:p>
      <w:pPr>
        <w:pStyle w:val="Heading2"/>
      </w:pPr>
      <w:r>
        <w:t xml:space="preserve">Networking and connectivity options</w:t>
      </w:r>
    </w:p>
    <w:p>
      <w:pPr>
        <w:pStyle w:val="FirstParagraph"/>
      </w:pPr>
      <w:r>
        <w:t xml:space="preserve">As mentioned previously, network configuration affects security,</w:t>
      </w:r>
      <w:r>
        <w:t xml:space="preserve"> </w:t>
      </w:r>
      <w:r>
        <w:t xml:space="preserve">application performance (latency), and compliance. This section explains</w:t>
      </w:r>
      <w:r>
        <w:t xml:space="preserve"> </w:t>
      </w:r>
      <w:r>
        <w:t xml:space="preserve">the fundamentals of PaaS MySQL networking.</w:t>
      </w:r>
    </w:p>
    <w:bookmarkStart w:id="543" w:name="public-vs.-private-access"/>
    <w:p>
      <w:pPr>
        <w:pStyle w:val="Heading3"/>
      </w:pPr>
      <w:r>
        <w:t xml:space="preserve">Public vs. Private Access</w:t>
      </w:r>
    </w:p>
    <w:bookmarkStart w:id="542" w:name="public-access"/>
    <w:p>
      <w:pPr>
        <w:pStyle w:val="Heading4"/>
      </w:pPr>
      <w:r>
        <w:t xml:space="preserve">Public Access</w:t>
      </w:r>
    </w:p>
    <w:p>
      <w:pPr>
        <w:pStyle w:val="FirstParagraph"/>
      </w:pPr>
      <w:r>
        <w:t xml:space="preserve">Public access allows hosts, including Azure services, to access the PaaS</w:t>
      </w:r>
      <w:r>
        <w:t xml:space="preserve"> </w:t>
      </w:r>
      <w:r>
        <w:t xml:space="preserve">MySQL instance via the public internet. Firewall ACLs limit access to</w:t>
      </w:r>
      <w:r>
        <w:t xml:space="preserve"> </w:t>
      </w:r>
      <w:r>
        <w:t xml:space="preserve">hosts that fall within the allowed IP address ranges. They are set at</w:t>
      </w:r>
      <w:r>
        <w:t xml:space="preserve"> </w:t>
      </w:r>
      <w:r>
        <w:t xml:space="preserve">the server level, meaning that they govern network access to all</w:t>
      </w:r>
      <w:r>
        <w:t xml:space="preserve"> </w:t>
      </w:r>
      <w:r>
        <w:t xml:space="preserve">databases on the instance. While it is best practice to create rules</w:t>
      </w:r>
      <w:r>
        <w:t xml:space="preserve"> </w:t>
      </w:r>
      <w:r>
        <w:t xml:space="preserve">that allow specific IP addresses or ranges to access the instance,</w:t>
      </w:r>
      <w:r>
        <w:t xml:space="preserve"> </w:t>
      </w:r>
      <w:r>
        <w:t xml:space="preserve">developers can enable network access from all Azure public IP addresses.</w:t>
      </w:r>
      <w:r>
        <w:t xml:space="preserve"> </w:t>
      </w:r>
      <w:r>
        <w:t xml:space="preserve">This is useful for Azure services without fixed public IP addresses,</w:t>
      </w:r>
      <w:r>
        <w:t xml:space="preserve"> </w:t>
      </w:r>
      <w:r>
        <w:t xml:space="preserve">such as</w:t>
      </w:r>
      <w:r>
        <w:t xml:space="preserve"> </w:t>
      </w:r>
      <w:hyperlink r:id="rId317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access.</w:t>
      </w:r>
    </w:p>
    <w:p>
      <w:pPr>
        <w:pStyle w:val="BlockText"/>
      </w:pPr>
      <w:r>
        <w:t xml:space="preserve">Restricting access to Azure public IP addresses still provides network</w:t>
      </w:r>
      <w:r>
        <w:t xml:space="preserve"> </w:t>
      </w:r>
      <w:r>
        <w:t xml:space="preserve">access to the instance to public IPs owned by other Azure customers.</w:t>
      </w:r>
    </w:p>
    <w:bookmarkEnd w:id="542"/>
    <w:bookmarkEnd w:id="543"/>
    <w:bookmarkStart w:id="579" w:name="private-link"/>
    <w:p>
      <w:pPr>
        <w:pStyle w:val="Heading3"/>
      </w:pPr>
      <w:r>
        <w:t xml:space="preserve">Private Link</w:t>
      </w:r>
    </w:p>
    <w:p>
      <w:pPr>
        <w:pStyle w:val="FirstParagraph"/>
      </w:pPr>
      <w:r>
        <w:t xml:space="preserve">Both MySQL PaaS offerings support public connectivity, which permits</w:t>
      </w:r>
      <w:r>
        <w:t xml:space="preserve"> </w:t>
      </w:r>
      <w:r>
        <w:t xml:space="preserve">certain hosts to access the instance over the public internet. However,</w:t>
      </w:r>
      <w:r>
        <w:t xml:space="preserve"> </w:t>
      </w:r>
      <w:r>
        <w:t xml:space="preserve">most organizations will want to utilize private connectivity which</w:t>
      </w:r>
      <w:r>
        <w:t xml:space="preserve"> </w:t>
      </w:r>
      <w:r>
        <w:t xml:space="preserve">limits access to an Azure virtual network deployment. The difference</w:t>
      </w:r>
      <w:r>
        <w:t xml:space="preserve"> </w:t>
      </w:r>
      <w:r>
        <w:t xml:space="preserve">between public and private access is addressed in the</w:t>
      </w:r>
      <w:r>
        <w:t xml:space="preserve"> </w:t>
      </w:r>
      <w:hyperlink r:id="rId544">
        <w:r>
          <w:rPr>
            <w:rStyle w:val="Hyperlink"/>
          </w:rPr>
          <w:t xml:space="preserve">network 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document.</w:t>
        </w:r>
      </w:hyperlink>
    </w:p>
    <w:p>
      <w:pPr>
        <w:pStyle w:val="BodyText"/>
      </w:pPr>
      <w:r>
        <w:t xml:space="preserve">To limit access to the Azure Database for MySQL to internal Azure</w:t>
      </w:r>
      <w:r>
        <w:t xml:space="preserve"> </w:t>
      </w:r>
      <w:r>
        <w:t xml:space="preserve">resources, enable</w:t>
      </w:r>
      <w:r>
        <w:t xml:space="preserve"> </w:t>
      </w:r>
      <w:hyperlink r:id="rId545">
        <w:r>
          <w:rPr>
            <w:rStyle w:val="Hyperlink"/>
          </w:rPr>
          <w:t xml:space="preserve">Private Link</w:t>
        </w:r>
      </w:hyperlink>
      <w:r>
        <w:t xml:space="preserve">. Private Link will ensure that the</w:t>
      </w:r>
      <w:r>
        <w:t xml:space="preserve"> </w:t>
      </w:r>
      <w:r>
        <w:t xml:space="preserve">MySQL instance will be assigned a private IP rather than a public IP</w:t>
      </w:r>
      <w:r>
        <w:t xml:space="preserve"> </w:t>
      </w:r>
      <w:r>
        <w:t xml:space="preserve">address.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546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p>
      <w:pPr>
        <w:pStyle w:val="FirstParagraph"/>
      </w:pPr>
      <w:r>
        <w:t xml:space="preserve">Review a set of potential</w:t>
      </w:r>
      <w:r>
        <w:t xml:space="preserve"> </w:t>
      </w:r>
      <w:hyperlink r:id="rId547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tasks that can be</w:t>
      </w:r>
      <w:r>
        <w:t xml:space="preserve"> </w:t>
      </w:r>
      <w:r>
        <w:t xml:space="preserve">implemented across all Azure resources. Not all of the items described</w:t>
      </w:r>
      <w:r>
        <w:t xml:space="preserve"> </w:t>
      </w:r>
      <w:r>
        <w:t xml:space="preserve">on the reference link will apply to the specific data workloads or Azure</w:t>
      </w:r>
      <w:r>
        <w:t xml:space="preserve"> </w:t>
      </w:r>
      <w:r>
        <w:t xml:space="preserve">resources.</w:t>
      </w:r>
    </w:p>
    <w:bookmarkStart w:id="554" w:name="configuring-public-access-guides"/>
    <w:p>
      <w:pPr>
        <w:pStyle w:val="Heading4"/>
      </w:pPr>
      <w:r>
        <w:t xml:space="preserve">Configuring Public Access Guides</w:t>
      </w:r>
    </w:p>
    <w:p>
      <w:pPr>
        <w:numPr>
          <w:ilvl w:val="0"/>
          <w:numId w:val="1084"/>
        </w:numPr>
        <w:pStyle w:val="Compact"/>
      </w:pPr>
      <w:r>
        <w:t xml:space="preserve">Flexible Server</w:t>
      </w:r>
    </w:p>
    <w:p>
      <w:pPr>
        <w:numPr>
          <w:ilvl w:val="1"/>
          <w:numId w:val="1085"/>
        </w:numPr>
        <w:pStyle w:val="Compact"/>
      </w:pPr>
      <w:hyperlink r:id="rId548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85"/>
        </w:numPr>
        <w:pStyle w:val="Compact"/>
      </w:pPr>
      <w:hyperlink r:id="rId549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85"/>
        </w:numPr>
        <w:pStyle w:val="Compact"/>
      </w:pPr>
      <w:hyperlink r:id="rId550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84"/>
        </w:numPr>
        <w:pStyle w:val="Compact"/>
      </w:pPr>
      <w:r>
        <w:t xml:space="preserve">Single Server</w:t>
      </w:r>
    </w:p>
    <w:p>
      <w:pPr>
        <w:numPr>
          <w:ilvl w:val="1"/>
          <w:numId w:val="1086"/>
        </w:numPr>
        <w:pStyle w:val="Compact"/>
      </w:pPr>
      <w:hyperlink r:id="rId551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86"/>
        </w:numPr>
        <w:pStyle w:val="Compact"/>
      </w:pPr>
      <w:hyperlink r:id="rId552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86"/>
        </w:numPr>
        <w:pStyle w:val="Compact"/>
      </w:pPr>
      <w:hyperlink r:id="rId553">
        <w:r>
          <w:rPr>
            <w:rStyle w:val="Hyperlink"/>
          </w:rPr>
          <w:t xml:space="preserve">ARM Reference for Firewall Rules</w:t>
        </w:r>
      </w:hyperlink>
    </w:p>
    <w:bookmarkEnd w:id="554"/>
    <w:bookmarkStart w:id="578" w:name="private-access"/>
    <w:p>
      <w:pPr>
        <w:pStyle w:val="Heading4"/>
      </w:pPr>
      <w:r>
        <w:t xml:space="preserve">Private Access</w:t>
      </w:r>
    </w:p>
    <w:bookmarkStart w:id="565" w:name="virtual-network-hierarchy"/>
    <w:p>
      <w:pPr>
        <w:pStyle w:val="Heading5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55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56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57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58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bookmarkStart w:id="564" w:name="more-information-on-virtual-networks"/>
    <w:p>
      <w:pPr>
        <w:pStyle w:val="Heading6"/>
      </w:pPr>
      <w:r>
        <w:t xml:space="preserve">More Information on Virtual Networks</w:t>
      </w:r>
    </w:p>
    <w:p>
      <w:pPr>
        <w:numPr>
          <w:ilvl w:val="0"/>
          <w:numId w:val="1087"/>
        </w:numPr>
        <w:pStyle w:val="Compact"/>
      </w:pPr>
      <w:hyperlink r:id="rId559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87"/>
        </w:numPr>
        <w:pStyle w:val="Compact"/>
      </w:pPr>
      <w:r>
        <w:t xml:space="preserve">Creating virtual networks</w:t>
      </w:r>
    </w:p>
    <w:p>
      <w:pPr>
        <w:numPr>
          <w:ilvl w:val="1"/>
          <w:numId w:val="1088"/>
        </w:numPr>
        <w:pStyle w:val="Compact"/>
      </w:pPr>
      <w:hyperlink r:id="rId560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88"/>
        </w:numPr>
        <w:pStyle w:val="Compact"/>
      </w:pPr>
      <w:hyperlink r:id="rId561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88"/>
        </w:numPr>
        <w:pStyle w:val="Compact"/>
      </w:pPr>
      <w:hyperlink r:id="rId562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88"/>
        </w:numPr>
        <w:pStyle w:val="Compact"/>
      </w:pPr>
      <w:hyperlink r:id="rId563">
        <w:r>
          <w:rPr>
            <w:rStyle w:val="Hyperlink"/>
          </w:rPr>
          <w:t xml:space="preserve">ARM Template</w:t>
        </w:r>
      </w:hyperlink>
    </w:p>
    <w:bookmarkEnd w:id="564"/>
    <w:bookmarkEnd w:id="565"/>
    <w:bookmarkStart w:id="569" w:name="flexible-server-1"/>
    <w:p>
      <w:pPr>
        <w:pStyle w:val="Heading5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Specifically, the target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</w:t>
      </w:r>
      <w:r>
        <w:t xml:space="preserve"> </w:t>
      </w:r>
      <w:r>
        <w:t xml:space="preserve">that it can only contain Flexible Server instances. Because Flexible</w:t>
      </w:r>
      <w:r>
        <w:t xml:space="preserve"> </w:t>
      </w:r>
      <w:r>
        <w:t xml:space="preserve">Server is deployed in the virtual network, it has a private IP address.</w:t>
      </w:r>
      <w:r>
        <w:t xml:space="preserve"> </w:t>
      </w:r>
      <w:r>
        <w:t xml:space="preserve">Virtual networks can be integrated with a private DNS zone to support</w:t>
      </w:r>
      <w:r>
        <w:t xml:space="preserve"> </w:t>
      </w:r>
      <w:r>
        <w:t xml:space="preserve">name resolution for the Flexible Server instance.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bookmarkStart w:id="568" w:name="Xb7a304777e9dd2533c19b3f098b89251abdfbdc"/>
    <w:p>
      <w:pPr>
        <w:pStyle w:val="Heading6"/>
      </w:pPr>
      <w:r>
        <w:t xml:space="preserve">Configuring Private Access for Flexible Server</w:t>
      </w:r>
    </w:p>
    <w:p>
      <w:pPr>
        <w:numPr>
          <w:ilvl w:val="0"/>
          <w:numId w:val="1089"/>
        </w:numPr>
        <w:pStyle w:val="Compact"/>
      </w:pPr>
      <w:hyperlink r:id="rId566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89"/>
        </w:numPr>
        <w:pStyle w:val="Compact"/>
      </w:pPr>
      <w:hyperlink r:id="rId567">
        <w:r>
          <w:rPr>
            <w:rStyle w:val="Hyperlink"/>
          </w:rPr>
          <w:t xml:space="preserve">Azure CLI</w:t>
        </w:r>
      </w:hyperlink>
    </w:p>
    <w:bookmarkEnd w:id="568"/>
    <w:bookmarkEnd w:id="569"/>
    <w:bookmarkStart w:id="577" w:name="single-server-1"/>
    <w:p>
      <w:pPr>
        <w:pStyle w:val="Heading5"/>
      </w:pPr>
      <w:r>
        <w:t xml:space="preserve">Single Server</w:t>
      </w:r>
    </w:p>
    <w:p>
      <w:pPr>
        <w:pStyle w:val="FirstParagraph"/>
      </w:pPr>
      <w:r>
        <w:t xml:space="preserve">Private Access from Single Server can be accomplished through (1)</w:t>
      </w:r>
      <w:r>
        <w:t xml:space="preserve"> </w:t>
      </w:r>
      <w:r>
        <w:rPr>
          <w:iCs/>
          <w:i/>
        </w:rPr>
        <w:t xml:space="preserve">Service Endpoints</w:t>
      </w:r>
      <w:r>
        <w:t xml:space="preserve"> </w:t>
      </w:r>
      <w:r>
        <w:t xml:space="preserve">or (2)</w:t>
      </w:r>
      <w:r>
        <w:t xml:space="preserve"> </w:t>
      </w:r>
      <w:r>
        <w:rPr>
          <w:iCs/>
          <w:i/>
        </w:rPr>
        <w:t xml:space="preserve">Private Link</w:t>
      </w:r>
      <w:r>
        <w:t xml:space="preserve">; Single Server does not</w:t>
      </w:r>
      <w:r>
        <w:t xml:space="preserve"> </w:t>
      </w:r>
      <w:r>
        <w:t xml:space="preserve">natively support virtual networks like Flexible Server. Both of these</w:t>
      </w:r>
      <w:r>
        <w:t xml:space="preserve"> </w:t>
      </w:r>
      <w:r>
        <w:t xml:space="preserve">methods require the General Purpose or Memory Optimized tier.</w:t>
      </w:r>
    </w:p>
    <w:p>
      <w:pPr>
        <w:pStyle w:val="BodyText"/>
      </w:pPr>
      <w:r>
        <w:t xml:space="preserve">Service Endpoints only allow traffic from a given virtual network to</w:t>
      </w:r>
      <w:r>
        <w:t xml:space="preserve"> </w:t>
      </w:r>
      <w:r>
        <w:t xml:space="preserve">access MySQL Single Server. Service endpoints are intended for Azure</w:t>
      </w:r>
      <w:r>
        <w:t xml:space="preserve"> </w:t>
      </w:r>
      <w:r>
        <w:t xml:space="preserve">resources without public IPs, like VMs deployed in a virtual network, to</w:t>
      </w:r>
      <w:r>
        <w:t xml:space="preserve"> </w:t>
      </w:r>
      <w:r>
        <w:t xml:space="preserve">access PaaS services securely. However, traffic leaves the virtual</w:t>
      </w:r>
      <w:r>
        <w:t xml:space="preserve"> </w:t>
      </w:r>
      <w:r>
        <w:t xml:space="preserve">network, as shown in the image below, and access still occurs through</w:t>
      </w:r>
      <w:r>
        <w:t xml:space="preserve"> </w:t>
      </w:r>
      <w:r>
        <w:t xml:space="preserve">the service public endpoint. In this image,</w:t>
      </w:r>
      <w:r>
        <w:t xml:space="preserve"> </w:t>
      </w:r>
      <w:r>
        <w:rPr>
          <w:rStyle w:val="VerbatimChar"/>
        </w:rPr>
        <w:t xml:space="preserve">HDISubnet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BackEndSubnet</w:t>
      </w:r>
      <w:r>
        <w:t xml:space="preserve"> </w:t>
      </w:r>
      <w:r>
        <w:t xml:space="preserve">have been configured for access by ACLs in the Single</w:t>
      </w:r>
      <w:r>
        <w:t xml:space="preserve"> </w:t>
      </w:r>
      <w:r>
        <w:t xml:space="preserve">Server instances, but</w:t>
      </w:r>
      <w:r>
        <w:t xml:space="preserve"> </w:t>
      </w:r>
      <w:r>
        <w:rPr>
          <w:rStyle w:val="VerbatimChar"/>
        </w:rPr>
        <w:t xml:space="preserve">FrontEndSubnet</w:t>
      </w:r>
      <w:r>
        <w:t xml:space="preserve"> </w:t>
      </w:r>
      <w:r>
        <w:t xml:space="preserve">has not.</w:t>
      </w:r>
    </w:p>
    <w:p>
      <w:pPr>
        <w:pStyle w:val="CaptionedFigure"/>
      </w:pPr>
      <w:r>
        <w:drawing>
          <wp:inline>
            <wp:extent cx="6400800" cy="5590309"/>
            <wp:effectExtent b="0" l="0" r="0" t="0"/>
            <wp:docPr descr="This image demonstrates how VNet service endpoints allow access to Single Server, but data leaves the virtual network." title="Service endpoints and Single Server" id="1" name="Picture"/>
            <a:graphic>
              <a:graphicData uri="http://schemas.openxmlformats.org/drawingml/2006/picture">
                <pic:pic>
                  <pic:nvPicPr>
                    <pic:cNvPr descr="./media/vnet-conce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90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VNet service endpoints allow access to</w:t>
      </w:r>
      <w:r>
        <w:t xml:space="preserve"> </w:t>
      </w:r>
      <w:r>
        <w:t xml:space="preserve">Single Server, but data leaves the virtual network.</w:t>
      </w:r>
    </w:p>
    <w:p>
      <w:pPr>
        <w:pStyle w:val="BodyText"/>
      </w:pPr>
      <w:r>
        <w:t xml:space="preserve">Private Link uses</w:t>
      </w:r>
      <w:r>
        <w:t xml:space="preserve"> </w:t>
      </w:r>
      <w:r>
        <w:rPr>
          <w:iCs/>
          <w:i/>
        </w:rPr>
        <w:t xml:space="preserve">Private Endpoints</w:t>
      </w:r>
      <w:r>
        <w:t xml:space="preserve"> </w:t>
      </w:r>
      <w:r>
        <w:t xml:space="preserve">to replace public resource</w:t>
      </w:r>
      <w:r>
        <w:t xml:space="preserve"> </w:t>
      </w:r>
      <w:r>
        <w:t xml:space="preserve">endpoints with private network interfaces accessible through private IP</w:t>
      </w:r>
      <w:r>
        <w:t xml:space="preserve"> </w:t>
      </w:r>
      <w:r>
        <w:t xml:space="preserve">addresses. Unlike Service Endpoints, all network traffic is contained</w:t>
      </w:r>
      <w:r>
        <w:t xml:space="preserve"> </w:t>
      </w:r>
      <w:r>
        <w:t xml:space="preserve">within the virtual network.</w:t>
      </w:r>
    </w:p>
    <w:p>
      <w:pPr>
        <w:pStyle w:val="BodyText"/>
      </w:pPr>
      <w:r>
        <w:t xml:space="preserve">In the image below, since public access is disabled, access can only</w:t>
      </w:r>
      <w:r>
        <w:t xml:space="preserve"> </w:t>
      </w:r>
      <w:r>
        <w:t xml:space="preserve">occur through the private endpoint in the</w:t>
      </w:r>
      <w:r>
        <w:t xml:space="preserve"> </w:t>
      </w:r>
      <w:r>
        <w:rPr>
          <w:rStyle w:val="VerbatimChar"/>
        </w:rPr>
        <w:t xml:space="preserve">PGVMNET-EUS</w:t>
      </w:r>
      <w:r>
        <w:t xml:space="preserve"> </w:t>
      </w:r>
      <w:r>
        <w:t xml:space="preserve">virtual network.</w:t>
      </w:r>
      <w:r>
        <w:t xml:space="preserve"> </w:t>
      </w:r>
      <w:r>
        <w:t xml:space="preserve">Other Azure virtual networks, including those in other regions, like</w:t>
      </w:r>
      <w:r>
        <w:t xml:space="preserve"> </w:t>
      </w:r>
      <w:r>
        <w:rPr>
          <w:rStyle w:val="VerbatimChar"/>
        </w:rPr>
        <w:t xml:space="preserve">VMNET-WUS</w:t>
      </w:r>
      <w:r>
        <w:t xml:space="preserve">, can be peered to the virtual network with the private</w:t>
      </w:r>
      <w:r>
        <w:t xml:space="preserve"> </w:t>
      </w:r>
      <w:r>
        <w:t xml:space="preserve">endpoint. On-premises networks can also be joined to Azure virtual</w:t>
      </w:r>
      <w:r>
        <w:t xml:space="preserve"> </w:t>
      </w:r>
      <w:r>
        <w:t xml:space="preserve">networks, as explained previously.</w:t>
      </w:r>
    </w:p>
    <w:p>
      <w:pPr>
        <w:pStyle w:val="CaptionedFigure"/>
      </w:pPr>
      <w:r>
        <w:drawing>
          <wp:inline>
            <wp:extent cx="6400800" cy="3642129"/>
            <wp:effectExtent b="0" l="0" r="0" t="0"/>
            <wp:docPr descr="This image explains how private endpoints work to bring PaaS services into virtual networks." title="Private endpoints" id="1" name="Picture"/>
            <a:graphic>
              <a:graphicData uri="http://schemas.openxmlformats.org/drawingml/2006/picture">
                <pic:pic>
                  <pic:nvPicPr>
                    <pic:cNvPr descr="./media/show-private-link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2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how private endpoints work to bring PaaS services</w:t>
      </w:r>
      <w:r>
        <w:t xml:space="preserve"> </w:t>
      </w:r>
      <w:r>
        <w:t xml:space="preserve">into virtual networks.</w:t>
      </w:r>
    </w:p>
    <w:bookmarkStart w:id="576" w:name="Xb5ef7c71b0a4d473cc95ff03d3edaa7d4232724"/>
    <w:p>
      <w:pPr>
        <w:pStyle w:val="Heading6"/>
      </w:pPr>
      <w:r>
        <w:t xml:space="preserve">Configuring Private Access for Single Server</w:t>
      </w:r>
    </w:p>
    <w:p>
      <w:pPr>
        <w:numPr>
          <w:ilvl w:val="0"/>
          <w:numId w:val="1090"/>
        </w:numPr>
        <w:pStyle w:val="Compact"/>
      </w:pPr>
      <w:r>
        <w:t xml:space="preserve">Service Endpoints</w:t>
      </w:r>
    </w:p>
    <w:p>
      <w:pPr>
        <w:numPr>
          <w:ilvl w:val="1"/>
          <w:numId w:val="1091"/>
        </w:numPr>
        <w:pStyle w:val="Compact"/>
      </w:pPr>
      <w:hyperlink r:id="rId572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91"/>
        </w:numPr>
        <w:pStyle w:val="Compact"/>
      </w:pPr>
      <w:hyperlink r:id="rId573">
        <w:r>
          <w:rPr>
            <w:rStyle w:val="Hyperlink"/>
          </w:rPr>
          <w:t xml:space="preserve">CLI</w:t>
        </w:r>
      </w:hyperlink>
    </w:p>
    <w:p>
      <w:pPr>
        <w:numPr>
          <w:ilvl w:val="0"/>
          <w:numId w:val="1090"/>
        </w:numPr>
        <w:pStyle w:val="Compact"/>
      </w:pPr>
      <w:r>
        <w:t xml:space="preserve">Private Link</w:t>
      </w:r>
    </w:p>
    <w:p>
      <w:pPr>
        <w:numPr>
          <w:ilvl w:val="1"/>
          <w:numId w:val="1092"/>
        </w:numPr>
        <w:pStyle w:val="Compact"/>
      </w:pPr>
      <w:hyperlink r:id="rId574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92"/>
        </w:numPr>
        <w:pStyle w:val="Compact"/>
      </w:pPr>
      <w:hyperlink r:id="rId575">
        <w:r>
          <w:rPr>
            <w:rStyle w:val="Hyperlink"/>
          </w:rPr>
          <w:t xml:space="preserve">CLI</w:t>
        </w:r>
      </w:hyperlink>
    </w:p>
    <w:bookmarkEnd w:id="576"/>
    <w:bookmarkEnd w:id="577"/>
    <w:bookmarkEnd w:id="578"/>
    <w:bookmarkEnd w:id="579"/>
    <w:bookmarkStart w:id="584" w:name="X4439592ce13a1f57190e58686e862dea3a687e3"/>
    <w:p>
      <w:pPr>
        <w:pStyle w:val="Heading3"/>
      </w:pPr>
      <w:r>
        <w:t xml:space="preserve">Networking Best Practices for Flexible Server</w:t>
      </w:r>
    </w:p>
    <w:p>
      <w:pPr>
        <w:numPr>
          <w:ilvl w:val="0"/>
          <w:numId w:val="1093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80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94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81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94"/>
        </w:numPr>
      </w:pPr>
      <w:r>
        <w:t xml:space="preserve">Configure data protection at rest and in motion (see the</w:t>
      </w:r>
      <w:r>
        <w:t xml:space="preserve"> </w:t>
      </w:r>
      <w:hyperlink r:id="rId582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94"/>
        </w:numPr>
      </w:pPr>
      <w:hyperlink r:id="rId583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95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095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095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84"/>
    <w:bookmarkEnd w:id="585"/>
    <w:bookmarkStart w:id="586" w:name="summary-4"/>
    <w:p>
      <w:pPr>
        <w:pStyle w:val="Heading2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what security features discussed in this section should be enabled</w:t>
      </w:r>
      <w:r>
        <w:t xml:space="preserve"> </w:t>
      </w:r>
      <w:r>
        <w:t xml:space="preserve">and paid for.</w:t>
      </w:r>
    </w:p>
    <w:p>
      <w:pPr>
        <w:pStyle w:val="BodyText"/>
      </w:pPr>
      <w:r>
        <w:t xml:space="preserve">If the data is vital, important and business critical, everything</w:t>
      </w:r>
      <w:r>
        <w:t xml:space="preserve"> </w:t>
      </w:r>
      <w:r>
        <w:t xml:space="preserve">possible should be done to ensure its protected and secure.</w:t>
      </w:r>
    </w:p>
    <w:p>
      <w:pPr>
        <w:pStyle w:val="BodyText"/>
      </w:pPr>
      <w:r>
        <w:t xml:space="preserve">This section discussed many tools Microsoft Azure provided to give an</w:t>
      </w:r>
      <w:r>
        <w:t xml:space="preserve"> </w:t>
      </w:r>
      <w:r>
        <w:t xml:space="preserve">organization peace of mind that the cloud-based workload will be just as</w:t>
      </w:r>
      <w:r>
        <w:t xml:space="preserve"> </w:t>
      </w:r>
      <w:r>
        <w:t xml:space="preserve">secure as if running it on-premises.</w:t>
      </w:r>
    </w:p>
    <w:bookmarkEnd w:id="586"/>
    <w:bookmarkStart w:id="587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96"/>
        </w:numPr>
        <w:pStyle w:val="Compact"/>
      </w:pPr>
      <w:r>
        <w:t xml:space="preserve">Utilize the strongest possible authentication mechanisms such as</w:t>
      </w:r>
      <w:r>
        <w:t xml:space="preserve"> </w:t>
      </w:r>
      <w:r>
        <w:t xml:space="preserve">Azure Active Directory</w:t>
      </w:r>
    </w:p>
    <w:p>
      <w:pPr>
        <w:numPr>
          <w:ilvl w:val="0"/>
          <w:numId w:val="1096"/>
        </w:numPr>
        <w:pStyle w:val="Compact"/>
      </w:pPr>
      <w:r>
        <w:t xml:space="preserve">Enable Advanced Threat Protection and Microsoft Defender for Cloud.</w:t>
      </w:r>
    </w:p>
    <w:p>
      <w:pPr>
        <w:numPr>
          <w:ilvl w:val="0"/>
          <w:numId w:val="1096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96"/>
        </w:numPr>
        <w:pStyle w:val="Compact"/>
      </w:pPr>
      <w:r>
        <w:t xml:space="preserve">Enable encryption at every layer that supports it</w:t>
      </w:r>
    </w:p>
    <w:p>
      <w:pPr>
        <w:numPr>
          <w:ilvl w:val="0"/>
          <w:numId w:val="1096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96"/>
        </w:numPr>
        <w:pStyle w:val="Compact"/>
      </w:pPr>
      <w:r>
        <w:t xml:space="preserve">Implement firewall rules.</w:t>
      </w:r>
    </w:p>
    <w:p>
      <w:pPr>
        <w:numPr>
          <w:ilvl w:val="0"/>
          <w:numId w:val="1096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p>
      <w:pPr>
        <w:numPr>
          <w:ilvl w:val="0"/>
          <w:numId w:val="1096"/>
        </w:numPr>
        <w:pStyle w:val="Compact"/>
      </w:pPr>
      <w:r>
        <w:t xml:space="preserve">Integrate Microsoft Sentinel for advanced SIEM and SOAR</w:t>
      </w:r>
    </w:p>
    <w:p>
      <w:pPr>
        <w:numPr>
          <w:ilvl w:val="0"/>
          <w:numId w:val="1096"/>
        </w:numPr>
        <w:pStyle w:val="Compact"/>
      </w:pPr>
      <w:r>
        <w:t xml:space="preserve">Utilize private endpoints and virtual network integration where</w:t>
      </w:r>
      <w:r>
        <w:t xml:space="preserve"> </w:t>
      </w:r>
      <w:r>
        <w:t xml:space="preserve">possible</w:t>
      </w:r>
    </w:p>
    <w:bookmarkEnd w:id="587"/>
    <w:bookmarkEnd w:id="588"/>
    <w:bookmarkStart w:id="633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Developers need to assess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</w:t>
      </w:r>
      <w:r>
        <w:t xml:space="preserve"> </w:t>
      </w:r>
      <w:r>
        <w:t xml:space="preserve">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</w:t>
      </w:r>
      <w:r>
        <w:t xml:space="preserve"> </w:t>
      </w:r>
      <w:r>
        <w:t xml:space="preserve">performing tests regularly and automating them to minimize errors</w:t>
      </w:r>
      <w:r>
        <w:t xml:space="preserve"> </w:t>
      </w:r>
      <w:r>
        <w:t xml:space="preserve">(perhaps by placing tests in build processes).</w:t>
      </w:r>
    </w:p>
    <w:bookmarkStart w:id="613" w:name="approaches"/>
    <w:p>
      <w:pPr>
        <w:pStyle w:val="Heading2"/>
      </w:pPr>
      <w:r>
        <w:t xml:space="preserve">Approaches</w:t>
      </w:r>
    </w:p>
    <w:bookmarkStart w:id="595" w:name="functional-testing"/>
    <w:p>
      <w:pPr>
        <w:pStyle w:val="Heading3"/>
      </w:pPr>
      <w:r>
        <w:t xml:space="preserve">Functional testing</w:t>
      </w:r>
    </w:p>
    <w:p>
      <w:pPr>
        <w:pStyle w:val="FirstParagraph"/>
      </w:pPr>
      <w:r>
        <w:t xml:space="preserve">Functional testing ensures that an app functions as documented in the</w:t>
      </w:r>
      <w:r>
        <w:t xml:space="preserve"> </w:t>
      </w:r>
      <w:r>
        <w:t xml:space="preserve">requirements. Testers do not know how software systems function; they</w:t>
      </w:r>
      <w:r>
        <w:t xml:space="preserve"> </w:t>
      </w:r>
      <w:r>
        <w:t xml:space="preserve">simply ensure that systems do what they are expected to do. Functional</w:t>
      </w:r>
      <w:r>
        <w:t xml:space="preserve"> </w:t>
      </w:r>
      <w:r>
        <w:t xml:space="preserve">tests validate data limits (like field lengths) and that certain actions</w:t>
      </w:r>
      <w:r>
        <w:t xml:space="preserve"> </w:t>
      </w:r>
      <w:r>
        <w:t xml:space="preserve">are taken in response to triggers.</w:t>
      </w:r>
    </w:p>
    <w:bookmarkStart w:id="594" w:name="function-testing-tools"/>
    <w:p>
      <w:pPr>
        <w:pStyle w:val="Heading4"/>
      </w:pPr>
      <w:r>
        <w:t xml:space="preserve">Function testing tools</w:t>
      </w:r>
    </w:p>
    <w:p>
      <w:pPr>
        <w:pStyle w:val="FirstParagraph"/>
      </w:pPr>
      <w:hyperlink r:id="rId589">
        <w:r>
          <w:rPr>
            <w:rStyle w:val="Hyperlink"/>
          </w:rPr>
          <w:t xml:space="preserve">Selenium</w:t>
        </w:r>
      </w:hyperlink>
      <w:r>
        <w:t xml:space="preserve"> </w:t>
      </w:r>
      <w:r>
        <w:t xml:space="preserve">automates functional tests for web apps. Developers author</w:t>
      </w:r>
      <w:r>
        <w:t xml:space="preserve"> </w:t>
      </w:r>
      <w:r>
        <w:t xml:space="preserve">test scripts in supported languages, like Ruby, Java, Python, and C#.</w:t>
      </w:r>
      <w:r>
        <w:t xml:space="preserve"> </w:t>
      </w:r>
      <w:r>
        <w:t xml:space="preserve">Then, the Selenium WebDriver executes these scripts using</w:t>
      </w:r>
      <w:r>
        <w:t xml:space="preserve"> </w:t>
      </w:r>
      <w:r>
        <w:t xml:space="preserve">browser-specific APIs. Teams can operate parallel Selenium tests on</w:t>
      </w:r>
      <w:r>
        <w:t xml:space="preserve"> </w:t>
      </w:r>
      <w:r>
        <w:t xml:space="preserve">different devices using</w:t>
      </w:r>
      <w:r>
        <w:t xml:space="preserve"> </w:t>
      </w:r>
      <w:hyperlink r:id="rId590">
        <w:r>
          <w:rPr>
            <w:rStyle w:val="Hyperlink"/>
          </w:rPr>
          <w:t xml:space="preserve">Selenium Grid</w:t>
        </w:r>
      </w:hyperlink>
      <w:r>
        <w:t xml:space="preserve">.</w:t>
      </w:r>
    </w:p>
    <w:p>
      <w:pPr>
        <w:pStyle w:val="BodyText"/>
      </w:pPr>
      <w:r>
        <w:t xml:space="preserve">To get started with Selenium, developers can install the</w:t>
      </w:r>
      <w:r>
        <w:t xml:space="preserve"> </w:t>
      </w:r>
      <w:hyperlink r:id="rId591">
        <w:r>
          <w:rPr>
            <w:rStyle w:val="Hyperlink"/>
          </w:rPr>
          <w:t xml:space="preserve">Selenium IDE</w:t>
        </w:r>
      </w:hyperlink>
      <w:r>
        <w:t xml:space="preserve"> </w:t>
      </w:r>
      <w:r>
        <w:t xml:space="preserve">to generate testing scripts from browser interactions. The Selenium IDE</w:t>
      </w:r>
      <w:r>
        <w:t xml:space="preserve"> </w:t>
      </w:r>
      <w:r>
        <w:t xml:space="preserve">is not intended for production tests, however.</w:t>
      </w:r>
    </w:p>
    <w:p>
      <w:pPr>
        <w:pStyle w:val="BodyText"/>
      </w:pPr>
      <w:r>
        <w:t xml:space="preserve">Teams can place</w:t>
      </w:r>
      <w:r>
        <w:t xml:space="preserve"> </w:t>
      </w:r>
      <w:hyperlink r:id="rId592">
        <w:r>
          <w:rPr>
            <w:rStyle w:val="Hyperlink"/>
          </w:rPr>
          <w:t xml:space="preserve">Selenium tests in Azure DevOps.</w:t>
        </w:r>
      </w:hyperlink>
      <w:r>
        <w:t xml:space="preserve"> </w:t>
      </w:r>
      <w:r>
        <w:t xml:space="preserve">The image below</w:t>
      </w:r>
      <w:r>
        <w:t xml:space="preserve"> </w:t>
      </w:r>
      <w:r>
        <w:t xml:space="preserve">demonstrates screenshots from a Selenium test running in a DevOps</w:t>
      </w:r>
      <w:r>
        <w:t xml:space="preserve"> </w:t>
      </w:r>
      <w:r>
        <w:t xml:space="preserve">Pipeline.</w:t>
      </w:r>
    </w:p>
    <w:p>
      <w:pPr>
        <w:pStyle w:val="CaptionedFigure"/>
      </w:pPr>
      <w:r>
        <w:drawing>
          <wp:inline>
            <wp:extent cx="6400800" cy="4094205"/>
            <wp:effectExtent b="0" l="0" r="0" t="0"/>
            <wp:docPr descr="This image demonstrates screenshots from a Selenium test in Azure DevOps." title="Selenium test screenshots" id="1" name="Picture"/>
            <a:graphic>
              <a:graphicData uri="http://schemas.openxmlformats.org/drawingml/2006/picture">
                <pic:pic>
                  <pic:nvPicPr>
                    <pic:cNvPr descr="./media/selenium-test-azure-devo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9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screenshots from a Selenium test in Azure</w:t>
      </w:r>
      <w:r>
        <w:t xml:space="preserve"> </w:t>
      </w:r>
      <w:r>
        <w:t xml:space="preserve">DevOps.</w:t>
      </w:r>
    </w:p>
    <w:bookmarkEnd w:id="594"/>
    <w:bookmarkEnd w:id="595"/>
    <w:bookmarkStart w:id="600" w:name="resiliency-and-version-testing"/>
    <w:p>
      <w:pPr>
        <w:pStyle w:val="Heading3"/>
      </w:pPr>
      <w:r>
        <w:t xml:space="preserve">Resiliency and version testing</w:t>
      </w:r>
    </w:p>
    <w:p>
      <w:pPr>
        <w:pStyle w:val="FirstParagraph"/>
      </w:pPr>
      <w:r>
        <w:t xml:space="preserve">Testers can only execute so many test cases within a set period of time.</w:t>
      </w:r>
      <w:r>
        <w:t xml:space="preserve"> </w:t>
      </w:r>
      <w:r>
        <w:t xml:space="preserve">Users tend to execute application functionality not imagined by the</w:t>
      </w:r>
      <w:r>
        <w:t xml:space="preserve"> </w:t>
      </w:r>
      <w:r>
        <w:t xml:space="preserve">development/test team. Allowing real users to test the application while</w:t>
      </w:r>
      <w:r>
        <w:t xml:space="preserve"> </w:t>
      </w:r>
      <w:r>
        <w:t xml:space="preserve">limiting deployment downtime and version risk can be difficult. One</w:t>
      </w:r>
      <w:r>
        <w:t xml:space="preserve"> </w:t>
      </w:r>
      <w:r>
        <w:t xml:space="preserve">strategy to test for resiliency is the blue-green method, where the</w:t>
      </w:r>
      <w:r>
        <w:t xml:space="preserve"> </w:t>
      </w:r>
      <w:r>
        <w:t xml:space="preserve">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 by adding some production users to the new</w:t>
      </w:r>
      <w:r>
        <w:t xml:space="preserve"> </w:t>
      </w:r>
      <w:r>
        <w:t xml:space="preserve">version. If the new version functions adequately, the second environment</w:t>
      </w:r>
      <w:r>
        <w:t xml:space="preserve"> </w:t>
      </w:r>
      <w:r>
        <w:t xml:space="preserve">begins handling more production user requests. If an unexpected error</w:t>
      </w:r>
      <w:r>
        <w:t xml:space="preserve"> </w:t>
      </w:r>
      <w:r>
        <w:t xml:space="preserve">occurs, developers can roll back the application by serving requests</w:t>
      </w:r>
      <w:r>
        <w:t xml:space="preserve"> </w:t>
      </w:r>
      <w:r>
        <w:t xml:space="preserve">from the older environment.</w:t>
      </w:r>
    </w:p>
    <w:p>
      <w:pPr>
        <w:pStyle w:val="BodyText"/>
      </w:pPr>
      <w:r>
        <w:drawing>
          <wp:inline>
            <wp:extent cx="6400800" cy="19454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traffic-manager-blue-g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45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 As newer versions of an application often require</w:t>
      </w:r>
      <w:r>
        <w:t xml:space="preserve"> </w:t>
      </w:r>
      <w:r>
        <w:t xml:space="preserve">database updates,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p>
      <w:pPr>
        <w:pStyle w:val="FirstParagraph"/>
      </w:pPr>
      <w:r>
        <w:t xml:space="preserve">Azure has the capability to support this type of testing via Deployment</w:t>
      </w:r>
      <w:r>
        <w:t xml:space="preserve"> </w:t>
      </w:r>
      <w:r>
        <w:t xml:space="preserve">Center, Azure Traffic Manager, and other tools.</w:t>
      </w:r>
    </w:p>
    <w:p>
      <w:pPr>
        <w:pStyle w:val="BodyText"/>
      </w:pPr>
      <w:r>
        <w:t xml:space="preserve">Blue-green deployment options</w:t>
      </w:r>
    </w:p>
    <w:p>
      <w:pPr>
        <w:numPr>
          <w:ilvl w:val="0"/>
          <w:numId w:val="1097"/>
        </w:numPr>
        <w:pStyle w:val="Compact"/>
      </w:pPr>
      <w:hyperlink r:id="rId597">
        <w:r>
          <w:rPr>
            <w:rStyle w:val="Hyperlink"/>
          </w:rPr>
          <w:t xml:space="preserve">Deployment Center example</w:t>
        </w:r>
      </w:hyperlink>
    </w:p>
    <w:p>
      <w:pPr>
        <w:numPr>
          <w:ilvl w:val="0"/>
          <w:numId w:val="1097"/>
        </w:numPr>
        <w:pStyle w:val="Compact"/>
      </w:pPr>
      <w:hyperlink r:id="rId598">
        <w:r>
          <w:rPr>
            <w:rStyle w:val="Hyperlink"/>
          </w:rPr>
          <w:t xml:space="preserve">Azure Traffic Manager example</w:t>
        </w:r>
      </w:hyperlink>
    </w:p>
    <w:p>
      <w:pPr>
        <w:numPr>
          <w:ilvl w:val="0"/>
          <w:numId w:val="1097"/>
        </w:numPr>
        <w:pStyle w:val="Compact"/>
      </w:pPr>
      <w:hyperlink r:id="rId599">
        <w:r>
          <w:rPr>
            <w:rStyle w:val="Hyperlink"/>
          </w:rPr>
          <w:t xml:space="preserve">Application Gateway example</w:t>
        </w:r>
      </w:hyperlink>
    </w:p>
    <w:bookmarkEnd w:id="600"/>
    <w:bookmarkStart w:id="605" w:name="performance-testing"/>
    <w:p>
      <w:pPr>
        <w:pStyle w:val="Heading3"/>
      </w:pPr>
      <w:r>
        <w:t xml:space="preserve">Performance testing</w:t>
      </w:r>
    </w:p>
    <w:bookmarkStart w:id="602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SLAs. Proper load testing requires knowledge of the</w:t>
      </w:r>
      <w:r>
        <w:t xml:space="preserve"> </w:t>
      </w:r>
      <w:r>
        <w:t xml:space="preserve">load a production system normally experiences and potential Azure</w:t>
      </w:r>
      <w:r>
        <w:t xml:space="preserve"> </w:t>
      </w:r>
      <w:r>
        <w:t xml:space="preserve">service limits (e.g. </w:t>
      </w:r>
      <w:hyperlink r:id="rId601">
        <w:r>
          <w:rPr>
            <w:rStyle w:val="Hyperlink"/>
          </w:rPr>
          <w:t xml:space="preserve">Event Hub throughput by tier</w:t>
        </w:r>
      </w:hyperlink>
      <w:r>
        <w:t xml:space="preserve">).</w:t>
      </w:r>
    </w:p>
    <w:bookmarkEnd w:id="602"/>
    <w:bookmarkStart w:id="603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Perform stress testing at different Azure service tiers and</w:t>
      </w:r>
      <w:r>
        <w:t xml:space="preserve"> </w:t>
      </w:r>
      <w:r>
        <w:t xml:space="preserve">determine appropriate thresholds when scaling is necessary to minimize</w:t>
      </w:r>
      <w:r>
        <w:t xml:space="preserve"> </w:t>
      </w:r>
      <w:r>
        <w:t xml:space="preserve">costs and provide a positive user experience.</w:t>
      </w:r>
    </w:p>
    <w:bookmarkEnd w:id="603"/>
    <w:bookmarkStart w:id="604" w:name="performance-testing-tools"/>
    <w:p>
      <w:pPr>
        <w:pStyle w:val="Heading4"/>
      </w:pPr>
      <w:r>
        <w:t xml:space="preserve">Performance testing tools</w:t>
      </w:r>
    </w:p>
    <w:bookmarkEnd w:id="604"/>
    <w:bookmarkEnd w:id="605"/>
    <w:bookmarkStart w:id="609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hyperlink r:id="rId606">
        <w:r>
          <w:rPr>
            <w:rStyle w:val="Hyperlink"/>
          </w:rPr>
          <w:t xml:space="preserve">Apache JMeter</w:t>
        </w:r>
      </w:hyperlink>
      <w:r>
        <w:t xml:space="preserve"> </w:t>
      </w:r>
      <w:r>
        <w:t xml:space="preserve">is an open source tool to test that systems function and</w:t>
      </w:r>
      <w:r>
        <w:t xml:space="preserve"> </w:t>
      </w:r>
      <w:r>
        <w:t xml:space="preserve">perform well under load. It can test web applications, REST APIs,</w:t>
      </w:r>
      <w:r>
        <w:t xml:space="preserve"> </w:t>
      </w:r>
      <w:r>
        <w:t xml:space="preserve">databases, and more. JMeter provides a GUI and a CLI, and it can export</w:t>
      </w:r>
      <w:r>
        <w:t xml:space="preserve"> </w:t>
      </w:r>
      <w:r>
        <w:t xml:space="preserve">test results in a variety of formats, including HTML and JSON.</w:t>
      </w:r>
    </w:p>
    <w:p>
      <w:pPr>
        <w:pStyle w:val="BodyText"/>
      </w:pPr>
      <w:r>
        <w:t xml:space="preserve">The image below demonstrates one approach to operate JMeter at scale</w:t>
      </w:r>
      <w:r>
        <w:t xml:space="preserve"> </w:t>
      </w:r>
      <w:r>
        <w:t xml:space="preserve">using Azure Container Instances. The</w:t>
      </w:r>
      <w:r>
        <w:t xml:space="preserve"> </w:t>
      </w:r>
      <w:r>
        <w:rPr>
          <w:rStyle w:val="VerbatimChar"/>
        </w:rPr>
        <w:t xml:space="preserve">jmeter-load-test</w:t>
      </w:r>
      <w:r>
        <w:t xml:space="preserve"> </w:t>
      </w:r>
      <w:r>
        <w:t xml:space="preserve">pipeline manages</w:t>
      </w:r>
      <w:r>
        <w:t xml:space="preserve"> </w:t>
      </w:r>
      <w:r>
        <w:t xml:space="preserve">the test infrastructure and provides the test definition to the</w:t>
      </w:r>
      <w:r>
        <w:t xml:space="preserve"> </w:t>
      </w:r>
      <w:r>
        <w:rPr>
          <w:bCs/>
          <w:b/>
        </w:rPr>
        <w:t xml:space="preserve">JMeter</w:t>
      </w:r>
      <w:r>
        <w:rPr>
          <w:bCs/>
          <w:b/>
        </w:rPr>
        <w:t xml:space="preserve"> </w:t>
      </w:r>
      <w:r>
        <w:rPr>
          <w:bCs/>
          <w:b/>
        </w:rPr>
        <w:t xml:space="preserve">Controller</w:t>
      </w:r>
      <w:r>
        <w:t xml:space="preserve">.</w:t>
      </w:r>
    </w:p>
    <w:p>
      <w:pPr>
        <w:pStyle w:val="CaptionedFigure"/>
      </w:pPr>
      <w:r>
        <w:drawing>
          <wp:inline>
            <wp:extent cx="4942875" cy="2295591"/>
            <wp:effectExtent b="0" l="0" r="0" t="0"/>
            <wp:docPr descr="This image demonstrates how to perform a load test at scale using CI/CD, JMeter, and ACI." title="Load testing at scale" id="1" name="Picture"/>
            <a:graphic>
              <a:graphicData uri="http://schemas.openxmlformats.org/drawingml/2006/picture">
                <pic:pic>
                  <pic:nvPicPr>
                    <pic:cNvPr descr="./media/load-testing-pipeline-j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75" cy="229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to perform a load test at scale using</w:t>
      </w:r>
      <w:r>
        <w:t xml:space="preserve"> </w:t>
      </w:r>
      <w:r>
        <w:t xml:space="preserve">CI/CD, JMeter, and ACI.</w:t>
      </w:r>
    </w:p>
    <w:p>
      <w:pPr>
        <w:pStyle w:val="BodyText"/>
      </w:pPr>
      <w:r>
        <w:t xml:space="preserve">It is also possible to run JMeter load tests using</w:t>
      </w:r>
      <w:r>
        <w:t xml:space="preserve"> </w:t>
      </w:r>
      <w:hyperlink r:id="rId608">
        <w:r>
          <w:rPr>
            <w:rStyle w:val="Hyperlink"/>
          </w:rPr>
          <w:t xml:space="preserve">Azure Load Testing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Preview.</w:t>
        </w:r>
      </w:hyperlink>
    </w:p>
    <w:bookmarkEnd w:id="609"/>
    <w:bookmarkStart w:id="612" w:name="k6"/>
    <w:p>
      <w:pPr>
        <w:pStyle w:val="Heading3"/>
      </w:pPr>
      <w:r>
        <w:t xml:space="preserve">K6</w:t>
      </w:r>
    </w:p>
    <w:p>
      <w:pPr>
        <w:pStyle w:val="FirstParagraph"/>
      </w:pPr>
      <w:hyperlink r:id="rId610">
        <w:r>
          <w:rPr>
            <w:rStyle w:val="Hyperlink"/>
          </w:rPr>
          <w:t xml:space="preserve">Grafana K6</w:t>
        </w:r>
      </w:hyperlink>
      <w:r>
        <w:t xml:space="preserve"> </w:t>
      </w:r>
      <w:r>
        <w:t xml:space="preserve">is a load testing tool hosted locally or in the cloud.</w:t>
      </w:r>
      <w:r>
        <w:t xml:space="preserve"> </w:t>
      </w:r>
      <w:r>
        <w:t xml:space="preserve">Developers script tests using ES6 JavaScript. Supporting over 20</w:t>
      </w:r>
      <w:r>
        <w:t xml:space="preserve"> </w:t>
      </w:r>
      <w:r>
        <w:t xml:space="preserve">integrations, including</w:t>
      </w:r>
      <w:r>
        <w:t xml:space="preserve"> </w:t>
      </w:r>
      <w:hyperlink r:id="rId611">
        <w:r>
          <w:rPr>
            <w:rStyle w:val="Hyperlink"/>
          </w:rPr>
          <w:t xml:space="preserve">Azure DevOps Pipelines</w:t>
        </w:r>
      </w:hyperlink>
      <w:r>
        <w:t xml:space="preserve">, K6 is a popular choice</w:t>
      </w:r>
      <w:r>
        <w:t xml:space="preserve"> </w:t>
      </w:r>
      <w:r>
        <w:t xml:space="preserve">for many teams.</w:t>
      </w:r>
    </w:p>
    <w:bookmarkEnd w:id="612"/>
    <w:bookmarkEnd w:id="613"/>
    <w:bookmarkStart w:id="630" w:name="testing-data-capture-tools"/>
    <w:p>
      <w:pPr>
        <w:pStyle w:val="Heading2"/>
      </w:pPr>
      <w:r>
        <w:t xml:space="preserve">Testing data capture tools</w:t>
      </w:r>
    </w:p>
    <w:bookmarkStart w:id="620" w:name="azure-monitor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ContosoNoshNow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619" w:name="resources-9"/>
    <w:p>
      <w:pPr>
        <w:pStyle w:val="Heading4"/>
      </w:pPr>
      <w:r>
        <w:t xml:space="preserve">Resources</w:t>
      </w:r>
    </w:p>
    <w:p>
      <w:pPr>
        <w:numPr>
          <w:ilvl w:val="0"/>
          <w:numId w:val="1098"/>
        </w:numPr>
        <w:pStyle w:val="Compact"/>
      </w:pPr>
      <w:hyperlink r:id="rId616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98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99"/>
        </w:numPr>
        <w:pStyle w:val="Compact"/>
      </w:pPr>
      <w:hyperlink r:id="rId617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99"/>
        </w:numPr>
        <w:pStyle w:val="Compact"/>
      </w:pPr>
      <w:hyperlink r:id="rId481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98"/>
        </w:numPr>
        <w:pStyle w:val="Compact"/>
      </w:pPr>
      <w:hyperlink r:id="rId618">
        <w:r>
          <w:rPr>
            <w:rStyle w:val="Hyperlink"/>
          </w:rPr>
          <w:t xml:space="preserve">Monitoring Azure Kubernetes Service (AKS) with Azure Monitor</w:t>
        </w:r>
      </w:hyperlink>
    </w:p>
    <w:bookmarkEnd w:id="619"/>
    <w:bookmarkEnd w:id="620"/>
    <w:bookmarkStart w:id="622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End w:id="622"/>
    <w:bookmarkStart w:id="629" w:name="recommended-content-2"/>
    <w:p>
      <w:pPr>
        <w:pStyle w:val="Heading3"/>
      </w:pPr>
      <w:r>
        <w:t xml:space="preserve">Recommended Content</w:t>
      </w:r>
    </w:p>
    <w:p>
      <w:pPr>
        <w:numPr>
          <w:ilvl w:val="0"/>
          <w:numId w:val="1100"/>
        </w:numPr>
      </w:pPr>
      <w:hyperlink r:id="rId623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100"/>
        </w:numPr>
      </w:pPr>
      <w:hyperlink r:id="rId624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100"/>
        </w:numPr>
      </w:pPr>
      <w:hyperlink r:id="rId625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100"/>
        </w:numPr>
      </w:pPr>
      <w:hyperlink r:id="rId626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p>
      <w:pPr>
        <w:numPr>
          <w:ilvl w:val="0"/>
          <w:numId w:val="1100"/>
        </w:numPr>
      </w:pPr>
      <w:hyperlink r:id="rId627">
        <w:r>
          <w:rPr>
            <w:rStyle w:val="Hyperlink"/>
          </w:rPr>
          <w:t xml:space="preserve">What are Azure Pipelines?</w:t>
        </w:r>
      </w:hyperlink>
    </w:p>
    <w:p>
      <w:pPr>
        <w:numPr>
          <w:ilvl w:val="0"/>
          <w:numId w:val="1100"/>
        </w:numPr>
      </w:pPr>
      <w:hyperlink r:id="rId628">
        <w:r>
          <w:rPr>
            <w:rStyle w:val="Hyperlink"/>
          </w:rPr>
          <w:t xml:space="preserve">What is Azure Load Testing?</w:t>
        </w:r>
      </w:hyperlink>
    </w:p>
    <w:bookmarkEnd w:id="629"/>
    <w:bookmarkEnd w:id="630"/>
    <w:bookmarkStart w:id="632" w:name="summary-5"/>
    <w:p>
      <w:pPr>
        <w:pStyle w:val="Heading2"/>
      </w:pPr>
      <w:r>
        <w:t xml:space="preserve">07 / Summary</w:t>
      </w:r>
    </w:p>
    <w:p>
      <w:pPr>
        <w:pStyle w:val="FirstParagraph"/>
      </w:pPr>
      <w:r>
        <w:t xml:space="preserve">As just discussed, testing your applications after they have been</w:t>
      </w:r>
      <w:r>
        <w:t xml:space="preserve"> </w:t>
      </w:r>
      <w:r>
        <w:t xml:space="preserve">deployed to an existing or a new environment is yet another vital step</w:t>
      </w:r>
      <w:r>
        <w:t xml:space="preserve"> </w:t>
      </w:r>
      <w:r>
        <w:t xml:space="preserve">in the development cycle.</w:t>
      </w:r>
    </w:p>
    <w:p>
      <w:pPr>
        <w:pStyle w:val="BodyText"/>
      </w:pPr>
      <w:r>
        <w:t xml:space="preserve">By using containers, developers can be assured that the code will run in</w:t>
      </w:r>
      <w:r>
        <w:t xml:space="preserve"> </w:t>
      </w:r>
      <w:r>
        <w:t xml:space="preserve">the same environment from which is was designed, however when multiple</w:t>
      </w:r>
      <w:r>
        <w:t xml:space="preserve"> </w:t>
      </w:r>
      <w:r>
        <w:t xml:space="preserve">containers are involved or are moved from one environment to another</w:t>
      </w:r>
      <w:r>
        <w:t xml:space="preserve"> </w:t>
      </w:r>
      <w:r>
        <w:t xml:space="preserve">(such as AKS to Azure Service Fabric or some other container cloud</w:t>
      </w:r>
      <w:r>
        <w:t xml:space="preserve"> </w:t>
      </w:r>
      <w:r>
        <w:t xml:space="preserve">provider), it can’t be assured that all the same resources will be</w:t>
      </w:r>
      <w:r>
        <w:t xml:space="preserve"> </w:t>
      </w:r>
      <w:r>
        <w:t xml:space="preserve">available or that the management plane has been configured properly to</w:t>
      </w:r>
      <w:r>
        <w:t xml:space="preserve"> </w:t>
      </w:r>
      <w:r>
        <w:t xml:space="preserve">support them. Following the approaches defined in this section will help</w:t>
      </w:r>
      <w:r>
        <w:t xml:space="preserve"> </w:t>
      </w:r>
      <w:r>
        <w:t xml:space="preserve">developers understand the tools available and what they should be</w:t>
      </w:r>
      <w:r>
        <w:t xml:space="preserve"> </w:t>
      </w:r>
      <w:r>
        <w:t xml:space="preserve">looking for when designing microservices.</w:t>
      </w:r>
    </w:p>
    <w:bookmarkStart w:id="631" w:name="checklist-2"/>
    <w:p>
      <w:pPr>
        <w:pStyle w:val="Heading3"/>
      </w:pPr>
      <w:r>
        <w:t xml:space="preserve">Checklist</w:t>
      </w:r>
    </w:p>
    <w:p>
      <w:pPr>
        <w:numPr>
          <w:ilvl w:val="0"/>
          <w:numId w:val="1101"/>
        </w:numPr>
        <w:pStyle w:val="Compact"/>
      </w:pPr>
      <w:r>
        <w:t xml:space="preserve">Perform functional testing on applications and databases.</w:t>
      </w:r>
    </w:p>
    <w:p>
      <w:pPr>
        <w:numPr>
          <w:ilvl w:val="0"/>
          <w:numId w:val="1101"/>
        </w:numPr>
        <w:pStyle w:val="Compact"/>
      </w:pPr>
      <w:r>
        <w:t xml:space="preserve">Perform performance testing on applications and databases.</w:t>
      </w:r>
    </w:p>
    <w:p>
      <w:pPr>
        <w:numPr>
          <w:ilvl w:val="0"/>
          <w:numId w:val="1101"/>
        </w:numPr>
        <w:pStyle w:val="Compact"/>
      </w:pPr>
      <w:r>
        <w:t xml:space="preserve">Utilize industry standard tools and benchmarks to ensure accurate</w:t>
      </w:r>
      <w:r>
        <w:t xml:space="preserve"> </w:t>
      </w:r>
      <w:r>
        <w:t xml:space="preserve">and comparable results.</w:t>
      </w:r>
    </w:p>
    <w:p>
      <w:pPr>
        <w:numPr>
          <w:ilvl w:val="0"/>
          <w:numId w:val="1101"/>
        </w:numPr>
        <w:pStyle w:val="Compact"/>
      </w:pPr>
      <w:r>
        <w:t xml:space="preserve">Integrate reporting tools such as Azure Monitor, Grafana or</w:t>
      </w:r>
      <w:r>
        <w:t xml:space="preserve"> </w:t>
      </w:r>
      <w:r>
        <w:t xml:space="preserve">Promethus into your testing suites.</w:t>
      </w:r>
    </w:p>
    <w:bookmarkEnd w:id="631"/>
    <w:bookmarkEnd w:id="632"/>
    <w:bookmarkEnd w:id="633"/>
    <w:bookmarkStart w:id="684" w:name="performance-optimization"/>
    <w:p>
      <w:pPr>
        <w:pStyle w:val="Heading1"/>
      </w:pPr>
      <w:r>
        <w:t xml:space="preserve">08 / Performance + Optimization</w:t>
      </w:r>
    </w:p>
    <w:p>
      <w:pPr>
        <w:pStyle w:val="FirstParagraph"/>
      </w:pPr>
      <w:r>
        <w:t xml:space="preserve">After organizations migrate their MySQL workloads to Azure, they unlock</w:t>
      </w:r>
      <w:r>
        <w:t xml:space="preserve"> </w:t>
      </w:r>
      <w:r>
        <w:t xml:space="preserve">turnkey performance monitoring solutions, scalability, and the benefits</w:t>
      </w:r>
      <w:r>
        <w:t xml:space="preserve"> </w:t>
      </w:r>
      <w:r>
        <w:t xml:space="preserve">of Azure’s global footprint. Teams must establish performance baselines</w:t>
      </w:r>
      <w:r>
        <w:t xml:space="preserve"> </w:t>
      </w:r>
      <w:r>
        <w:t xml:space="preserve">before fine-tuning their MySQL instances to ensure that</w:t>
      </w:r>
      <w:r>
        <w:t xml:space="preserve"> </w:t>
      </w:r>
      <w:r>
        <w:t xml:space="preserve">changes–especially those that require application downtime–are worth</w:t>
      </w:r>
      <w:r>
        <w:t xml:space="preserve"> </w:t>
      </w:r>
      <w:r>
        <w:t xml:space="preserve">doing.</w:t>
      </w:r>
    </w:p>
    <w:p>
      <w:pPr>
        <w:pStyle w:val="BodyText"/>
      </w:pPr>
      <w:r>
        <w:t xml:space="preserve">Before jumping into specific more time consuming performance</w:t>
      </w:r>
      <w:r>
        <w:t xml:space="preserve"> </w:t>
      </w:r>
      <w:r>
        <w:t xml:space="preserve">enhancements, there are some general tips that can improve performance</w:t>
      </w:r>
      <w:r>
        <w:t xml:space="preserve"> </w:t>
      </w:r>
      <w:r>
        <w:t xml:space="preserve">in your environment.</w:t>
      </w:r>
    </w:p>
    <w:bookmarkStart w:id="636" w:name="general-performance-tips"/>
    <w:p>
      <w:pPr>
        <w:pStyle w:val="Heading2"/>
      </w:pPr>
      <w:r>
        <w:t xml:space="preserve">General performance tips</w:t>
      </w:r>
    </w:p>
    <w:p>
      <w:pPr>
        <w:numPr>
          <w:ilvl w:val="0"/>
          <w:numId w:val="1102"/>
        </w:numPr>
        <w:pStyle w:val="Compact"/>
      </w:pPr>
      <w:r>
        <w:t xml:space="preserve">Ensure the input/output operations per second (IOPS) are sufficient</w:t>
      </w:r>
      <w:r>
        <w:t xml:space="preserve"> </w:t>
      </w:r>
      <w:r>
        <w:t xml:space="preserve">for the application needs. Keep the IO latency low.</w:t>
      </w:r>
    </w:p>
    <w:p>
      <w:pPr>
        <w:numPr>
          <w:ilvl w:val="0"/>
          <w:numId w:val="1102"/>
        </w:numPr>
        <w:pStyle w:val="Compact"/>
      </w:pPr>
      <w:r>
        <w:t xml:space="preserve">Create and tune the table indexes. Avoid full table scans.</w:t>
      </w:r>
    </w:p>
    <w:p>
      <w:pPr>
        <w:numPr>
          <w:ilvl w:val="0"/>
          <w:numId w:val="1102"/>
        </w:numPr>
        <w:pStyle w:val="Compact"/>
      </w:pPr>
      <w:r>
        <w:t xml:space="preserve">Performance regular database maintenance.</w:t>
      </w:r>
    </w:p>
    <w:p>
      <w:pPr>
        <w:numPr>
          <w:ilvl w:val="0"/>
          <w:numId w:val="1102"/>
        </w:numPr>
        <w:pStyle w:val="Compact"/>
      </w:pPr>
      <w:r>
        <w:t xml:space="preserve">Make sure the application/clients (e.g. App Service) are physically</w:t>
      </w:r>
      <w:r>
        <w:t xml:space="preserve"> </w:t>
      </w:r>
      <w:r>
        <w:t xml:space="preserve">located as close as possible to the database. Reduce network</w:t>
      </w:r>
      <w:r>
        <w:t xml:space="preserve"> </w:t>
      </w:r>
      <w:r>
        <w:t xml:space="preserve">latency.</w:t>
      </w:r>
    </w:p>
    <w:p>
      <w:pPr>
        <w:numPr>
          <w:ilvl w:val="0"/>
          <w:numId w:val="1102"/>
        </w:numPr>
        <w:pStyle w:val="Compact"/>
      </w:pPr>
      <w:r>
        <w:t xml:space="preserve">Use accelerated networking for the application server if you are</w:t>
      </w:r>
      <w:r>
        <w:t xml:space="preserve"> </w:t>
      </w:r>
      <w:r>
        <w:t xml:space="preserve">using Azure virtual machine, Azure Kubernetes, or App Services.</w:t>
      </w:r>
    </w:p>
    <w:p>
      <w:pPr>
        <w:numPr>
          <w:ilvl w:val="0"/>
          <w:numId w:val="1102"/>
        </w:numPr>
        <w:pStyle w:val="Compact"/>
      </w:pPr>
      <w:r>
        <w:t xml:space="preserve">Use connection pooling when possible. Avoid creating new connections</w:t>
      </w:r>
      <w:r>
        <w:t xml:space="preserve"> </w:t>
      </w:r>
      <w:r>
        <w:t xml:space="preserve">for each application request. Use ProxySQL which provides built-in</w:t>
      </w:r>
      <w:r>
        <w:t xml:space="preserve"> </w:t>
      </w:r>
      <w:r>
        <w:t xml:space="preserve">connection pooling and load balance your workload to multiple read</w:t>
      </w:r>
      <w:r>
        <w:t xml:space="preserve"> </w:t>
      </w:r>
      <w:r>
        <w:t xml:space="preserve">replicas as required on demand with any changes in application code.</w:t>
      </w:r>
    </w:p>
    <w:p>
      <w:pPr>
        <w:numPr>
          <w:ilvl w:val="0"/>
          <w:numId w:val="1102"/>
        </w:numPr>
        <w:pStyle w:val="Compact"/>
      </w:pPr>
      <w:r>
        <w:t xml:space="preserve">Set timeouts when creating transactions.</w:t>
      </w:r>
    </w:p>
    <w:p>
      <w:pPr>
        <w:numPr>
          <w:ilvl w:val="0"/>
          <w:numId w:val="1102"/>
        </w:numPr>
        <w:pStyle w:val="Compact"/>
      </w:pPr>
      <w:r>
        <w:t xml:space="preserve">Set up a</w:t>
      </w:r>
      <w:r>
        <w:t xml:space="preserve"> </w:t>
      </w:r>
      <w:hyperlink r:id="rId634">
        <w:r>
          <w:rPr>
            <w:rStyle w:val="Hyperlink"/>
          </w:rPr>
          <w:t xml:space="preserve">read replica</w:t>
        </w:r>
      </w:hyperlink>
      <w:r>
        <w:t xml:space="preserve"> </w:t>
      </w:r>
      <w:r>
        <w:t xml:space="preserve">for read only queries and analytics.</w:t>
      </w:r>
    </w:p>
    <w:p>
      <w:pPr>
        <w:numPr>
          <w:ilvl w:val="0"/>
          <w:numId w:val="1102"/>
        </w:numPr>
        <w:pStyle w:val="Compact"/>
      </w:pPr>
      <w:r>
        <w:t xml:space="preserve">Consider using a query caching solutions like Heimdall Data Proxy.</w:t>
      </w:r>
      <w:r>
        <w:t xml:space="preserve"> </w:t>
      </w:r>
      <w:r>
        <w:t xml:space="preserve">Limit connections based on per user and per database. Protect the</w:t>
      </w:r>
      <w:r>
        <w:t xml:space="preserve"> </w:t>
      </w:r>
      <w:r>
        <w:t xml:space="preserve">database from being overwhelmed by a single application or feature.</w:t>
      </w:r>
    </w:p>
    <w:p>
      <w:pPr>
        <w:numPr>
          <w:ilvl w:val="0"/>
          <w:numId w:val="1102"/>
        </w:numPr>
        <w:pStyle w:val="Compact"/>
      </w:pPr>
      <w:r>
        <w:t xml:space="preserve">Temporarily scale your Azure Database for MySQL resources for taxing</w:t>
      </w:r>
      <w:r>
        <w:t xml:space="preserve"> </w:t>
      </w:r>
      <w:r>
        <w:t xml:space="preserve">tasks. Once your task is complete, scale it down.</w:t>
      </w:r>
    </w:p>
    <w:p>
      <w:pPr>
        <w:pStyle w:val="FirstParagraph"/>
      </w:pPr>
      <w:r>
        <w:t xml:space="preserve">See</w:t>
      </w:r>
      <w:r>
        <w:t xml:space="preserve"> </w:t>
      </w:r>
      <w:hyperlink r:id="rId635">
        <w:r>
          <w:rPr>
            <w:rStyle w:val="Hyperlink"/>
          </w:rPr>
          <w:t xml:space="preserve">Best practices for optimal performance of your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636"/>
    <w:bookmarkStart w:id="638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637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461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for extended periods of time could</w:t>
      </w:r>
      <w:r>
        <w:t xml:space="preserve"> </w:t>
      </w:r>
      <w:r>
        <w:t xml:space="preserve">indicate a tier upgrade is 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638"/>
    <w:bookmarkStart w:id="639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and the CLI can be used to scale between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tiers. Tier</w:t>
      </w:r>
      <w:r>
        <w:t xml:space="preserve"> </w:t>
      </w:r>
      <w:r>
        <w:t xml:space="preserve">scaling requires restarting the Flexible Server instance, causing 60-120</w:t>
      </w:r>
      <w:r>
        <w:t xml:space="preserve"> </w:t>
      </w:r>
      <w:r>
        <w:t xml:space="preserve">seconds of downtime. If your application does not require a significant</w:t>
      </w:r>
      <w:r>
        <w:t xml:space="preserve"> </w:t>
      </w:r>
      <w:r>
        <w:t xml:space="preserve">compute, use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 </w:t>
      </w:r>
      <w:r>
        <w:t xml:space="preserve">SKU. When your application requires more</w:t>
      </w:r>
      <w:r>
        <w:t xml:space="preserve"> </w:t>
      </w:r>
      <w:r>
        <w:t xml:space="preserve">performance during certain times, Azure Database for MySQL can increase</w:t>
      </w:r>
      <w:r>
        <w:t xml:space="preserve"> </w:t>
      </w:r>
      <w:r>
        <w:t xml:space="preserve">performance automatically and reduce when you do not need it.</w:t>
      </w:r>
      <w:r>
        <w:t xml:space="preserve"> </w:t>
      </w:r>
      <w:r>
        <w:t xml:space="preserve">Organizations can save operational costs.</w:t>
      </w:r>
    </w:p>
    <w:bookmarkEnd w:id="639"/>
    <w:bookmarkStart w:id="641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</w:t>
      </w:r>
      <w:r>
        <w:t xml:space="preserve"> </w:t>
      </w:r>
      <w:hyperlink r:id="rId640">
        <w:r>
          <w:rPr>
            <w:rStyle w:val="Hyperlink"/>
          </w:rPr>
          <w:t xml:space="preserve">limits</w:t>
        </w:r>
      </w:hyperlink>
      <w:r>
        <w:t xml:space="preserve"> </w:t>
      </w:r>
      <w:r>
        <w:t xml:space="preserve">allowed in that tier. If monitoring shows a</w:t>
      </w:r>
      <w:r>
        <w:t xml:space="preserve"> </w:t>
      </w:r>
      <w:r>
        <w:t xml:space="preserve">continual maxing out of CPU or memory, scale up to meet demand. You can</w:t>
      </w:r>
      <w:r>
        <w:t xml:space="preserve"> </w:t>
      </w:r>
      <w:r>
        <w:t xml:space="preserve">use an</w:t>
      </w:r>
      <w:r>
        <w:t xml:space="preserve"> </w:t>
      </w:r>
      <w:hyperlink r:id="rId504">
        <w:r>
          <w:rPr>
            <w:rStyle w:val="Hyperlink"/>
          </w:rPr>
          <w:t xml:space="preserve">Azure CLI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script</w:t>
        </w:r>
      </w:hyperlink>
      <w:r>
        <w:t xml:space="preserve"> </w:t>
      </w:r>
      <w:r>
        <w:t xml:space="preserve">to monitor relevant metrics and scale the server.</w:t>
      </w:r>
    </w:p>
    <w:bookmarkEnd w:id="641"/>
    <w:bookmarkStart w:id="643" w:name="X8094233247482957ece7e04e64191f878d60164"/>
    <w:p>
      <w:pPr>
        <w:pStyle w:val="Heading2"/>
      </w:pPr>
      <w:r>
        <w:t xml:space="preserve">Azure Database for MySQL Memory Recommendations</w:t>
      </w:r>
    </w:p>
    <w:p>
      <w:pPr>
        <w:pStyle w:val="FirstParagraph"/>
      </w:pPr>
      <w:r>
        <w:t xml:space="preserve">An Azure Database for MySQL performance best practice is to allocate</w:t>
      </w:r>
      <w:r>
        <w:t xml:space="preserve"> </w:t>
      </w:r>
      <w:r>
        <w:t xml:space="preserve">enough RAM so that your working set resides almost completely in memory.</w:t>
      </w:r>
    </w:p>
    <w:p>
      <w:pPr>
        <w:pStyle w:val="BodyText"/>
      </w:pPr>
      <w:r>
        <w:t xml:space="preserve">Check if the memory percentage being used in reaching the limits using</w:t>
      </w:r>
      <w:r>
        <w:t xml:space="preserve"> </w:t>
      </w:r>
      <w:r>
        <w:t xml:space="preserve">the metrics for the MySQL server. Set up alerts on such numbers to</w:t>
      </w:r>
      <w:r>
        <w:t xml:space="preserve"> </w:t>
      </w:r>
      <w:r>
        <w:t xml:space="preserve">ensure that as the servers reaches limits you can take prompt actions to</w:t>
      </w:r>
      <w:r>
        <w:t xml:space="preserve"> </w:t>
      </w:r>
      <w:r>
        <w:t xml:space="preserve">fix it. Based on the limits defined, check if scaling up the database</w:t>
      </w:r>
      <w:r>
        <w:t xml:space="preserve"> </w:t>
      </w:r>
      <w:r>
        <w:t xml:space="preserve">SKU—either to higher compute size or to better pricing tier, which</w:t>
      </w:r>
      <w:r>
        <w:t xml:space="preserve"> </w:t>
      </w:r>
      <w:r>
        <w:t xml:space="preserve">results in a dramatic increase in performance. Scale up until your</w:t>
      </w:r>
      <w:r>
        <w:t xml:space="preserve"> </w:t>
      </w:r>
      <w:r>
        <w:t xml:space="preserve">performance numbers no longer drops dramatically after a scaling</w:t>
      </w:r>
      <w:r>
        <w:t xml:space="preserve"> </w:t>
      </w:r>
      <w:r>
        <w:t xml:space="preserve">operation. For information on monitoring a DB instance’s metrics, see</w:t>
      </w:r>
      <w:r>
        <w:t xml:space="preserve"> </w:t>
      </w:r>
      <w:hyperlink r:id="rId642">
        <w:r>
          <w:rPr>
            <w:rStyle w:val="Hyperlink"/>
          </w:rPr>
          <w:t xml:space="preserve">MySQL DB Metrics</w:t>
        </w:r>
      </w:hyperlink>
      <w:r>
        <w:t xml:space="preserve">.</w:t>
      </w:r>
    </w:p>
    <w:bookmarkEnd w:id="643"/>
    <w:bookmarkStart w:id="645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It is possible to move a geo-redundant Flexible Server instance to a</w:t>
      </w:r>
      <w:r>
        <w:t xml:space="preserve"> </w:t>
      </w:r>
      <w:hyperlink r:id="rId644">
        <w:r>
          <w:rPr>
            <w:rStyle w:val="Hyperlink"/>
          </w:rPr>
          <w:t xml:space="preserve">paired Azure region</w:t>
        </w:r>
      </w:hyperlink>
      <w:r>
        <w:t xml:space="preserve"> </w:t>
      </w:r>
      <w:r>
        <w:t xml:space="preserve">through geo-restore. Geo-restore creates a new</w:t>
      </w:r>
      <w:r>
        <w:t xml:space="preserve"> </w:t>
      </w:r>
      <w:r>
        <w:t xml:space="preserve">Flexible Server instance in the paired Azure region based on the current</w:t>
      </w:r>
      <w:r>
        <w:t xml:space="preserve"> </w:t>
      </w:r>
      <w:r>
        <w:t xml:space="preserve">state of the database: point-in-time restore is not supported.</w:t>
      </w:r>
    </w:p>
    <w:p>
      <w:pPr>
        <w:pStyle w:val="BodyText"/>
      </w:pPr>
      <w:r>
        <w:t xml:space="preserve">Geo-restore can be used to recover from a service outage in the primary</w:t>
      </w:r>
      <w:r>
        <w:t xml:space="preserve"> </w:t>
      </w:r>
      <w:r>
        <w:t xml:space="preserve">region. However, the Flexible Server instance created in the paired</w:t>
      </w:r>
      <w:r>
        <w:t xml:space="preserve"> </w:t>
      </w:r>
      <w:r>
        <w:t xml:space="preserve">region can only be configured with locally redundant storage, as its</w:t>
      </w:r>
      <w:r>
        <w:t xml:space="preserve"> </w:t>
      </w:r>
      <w:r>
        <w:t xml:space="preserve">paired region (the old primary region) is down.</w:t>
      </w:r>
    </w:p>
    <w:p>
      <w:pPr>
        <w:pStyle w:val="BodyText"/>
      </w:pPr>
      <w:r>
        <w:t xml:space="preserve">To minimize downtime, Flexible Server configuration settings, like VNet</w:t>
      </w:r>
      <w:r>
        <w:t xml:space="preserve"> </w:t>
      </w:r>
      <w:r>
        <w:t xml:space="preserve">or firewall ACLs, can be kept intact.</w:t>
      </w:r>
    </w:p>
    <w:bookmarkEnd w:id="645"/>
    <w:bookmarkStart w:id="648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drawing>
          <wp:inline>
            <wp:extent cx="6400800" cy="15270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erver_parame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2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part of the migration, the on-premises</w:t>
      </w:r>
      <w:r>
        <w:t xml:space="preserve"> </w:t>
      </w:r>
      <w:hyperlink r:id="rId647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Flexible Server parameters to support a</w:t>
      </w:r>
      <w:r>
        <w:t xml:space="preserve"> </w:t>
      </w:r>
      <w:r>
        <w:t xml:space="preserve">fast ingress. The Azure server parameters should be set back to their</w:t>
      </w:r>
      <w:r>
        <w:t xml:space="preserve"> </w:t>
      </w:r>
      <w:r>
        <w:t xml:space="preserve">original 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 Flexible Server.</w:t>
      </w:r>
    </w:p>
    <w:bookmarkEnd w:id="648"/>
    <w:bookmarkStart w:id="650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Sometimes, just upgrading versions may be the answer. Flexible Server</w:t>
      </w:r>
      <w:r>
        <w:t xml:space="preserve"> </w:t>
      </w:r>
      <w:r>
        <w:t xml:space="preserve">supports MySQL versions 5.7 and 8.0. Migrating from on-premises MySQL</w:t>
      </w:r>
      <w:r>
        <w:t xml:space="preserve"> </w:t>
      </w:r>
      <w:r>
        <w:t xml:space="preserve">5.x to MySQL Flexible Server 5.7 or 8.0 delivers major performance</w:t>
      </w:r>
      <w:r>
        <w:t xml:space="preserve"> </w:t>
      </w:r>
      <w:r>
        <w:t xml:space="preserve">improvements. Consult the</w:t>
      </w:r>
      <w:r>
        <w:t xml:space="preserve"> </w:t>
      </w:r>
      <w:hyperlink r:id="rId649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 regarding MySQL Azure migrations, including major version</w:t>
      </w:r>
      <w:r>
        <w:t xml:space="preserve"> </w:t>
      </w:r>
      <w:r>
        <w:t xml:space="preserve">changes.</w:t>
      </w:r>
    </w:p>
    <w:bookmarkEnd w:id="650"/>
    <w:bookmarkStart w:id="652" w:name="customizing-the-runtime"/>
    <w:p>
      <w:pPr>
        <w:pStyle w:val="Heading2"/>
      </w:pPr>
      <w:r>
        <w:t xml:space="preserve">Customizing the runtime</w:t>
      </w:r>
    </w:p>
    <w:p>
      <w:pPr>
        <w:pStyle w:val="FirstParagraph"/>
      </w:pPr>
      <w:r>
        <w:t xml:space="preserve">Choosing a platform to run your MySQL and PHP containerized applications</w:t>
      </w:r>
      <w:r>
        <w:t xml:space="preserve"> </w:t>
      </w:r>
      <w:r>
        <w:t xml:space="preserve">plays an important part in how much performance will be achieved. In</w:t>
      </w:r>
      <w:r>
        <w:t xml:space="preserve"> </w:t>
      </w:r>
      <w:r>
        <w:t xml:space="preserve">most cases, creating a custom PHP container can improve performance up</w:t>
      </w:r>
      <w:r>
        <w:t xml:space="preserve"> </w:t>
      </w:r>
      <w:r>
        <w:t xml:space="preserve">to 6x over the out-of-the-box official PHP containers. As a developer,</w:t>
      </w:r>
      <w:r>
        <w:t xml:space="preserve"> </w:t>
      </w:r>
      <w:r>
        <w:t xml:space="preserve">it is important to determine if the effort of building a custom image</w:t>
      </w:r>
      <w:r>
        <w:t xml:space="preserve"> </w:t>
      </w:r>
      <w:r>
        <w:t xml:space="preserve">will be worth the performance gain from the work. Also keep in mind that</w:t>
      </w:r>
      <w:r>
        <w:t xml:space="preserve"> </w:t>
      </w:r>
      <w:r>
        <w:t xml:space="preserve">later versions of PHP tend to perform better than older versions.</w:t>
      </w:r>
    </w:p>
    <w:p>
      <w:pPr>
        <w:pStyle w:val="BodyText"/>
      </w:pPr>
      <w:r>
        <w:t xml:space="preserve">Custom environments can be tested against standard workloads by running</w:t>
      </w:r>
      <w:r>
        <w:t xml:space="preserve"> </w:t>
      </w:r>
      <w:r>
        <w:t xml:space="preserve">various benchmarks using the</w:t>
      </w:r>
      <w:r>
        <w:t xml:space="preserve"> </w:t>
      </w:r>
      <w:hyperlink r:id="rId651">
        <w:r>
          <w:rPr>
            <w:rStyle w:val="Hyperlink"/>
          </w:rPr>
          <w:t xml:space="preserve">PHPBench tool</w:t>
        </w:r>
      </w:hyperlink>
      <w:r>
        <w:t xml:space="preserve">.</w:t>
      </w:r>
    </w:p>
    <w:bookmarkEnd w:id="652"/>
    <w:bookmarkStart w:id="657" w:name="running-mysql-benchmarks"/>
    <w:p>
      <w:pPr>
        <w:pStyle w:val="Heading2"/>
      </w:pPr>
      <w:r>
        <w:t xml:space="preserve">Running MySQL Benchmarks</w:t>
      </w:r>
    </w:p>
    <w:p>
      <w:pPr>
        <w:pStyle w:val="FirstParagraph"/>
      </w:pPr>
      <w:r>
        <w:t xml:space="preserve">There are several tools that can be used to benchmark MySQL</w:t>
      </w:r>
      <w:r>
        <w:t xml:space="preserve"> </w:t>
      </w:r>
      <w:r>
        <w:t xml:space="preserve">environments. Here are a few that can be used to determine how well an</w:t>
      </w:r>
      <w:r>
        <w:t xml:space="preserve"> </w:t>
      </w:r>
      <w:r>
        <w:t xml:space="preserve">instance is performing:</w:t>
      </w:r>
    </w:p>
    <w:p>
      <w:pPr>
        <w:numPr>
          <w:ilvl w:val="0"/>
          <w:numId w:val="1103"/>
        </w:numPr>
        <w:pStyle w:val="Compact"/>
      </w:pPr>
      <w:hyperlink r:id="rId653">
        <w:r>
          <w:rPr>
            <w:rStyle w:val="Hyperlink"/>
          </w:rPr>
          <w:t xml:space="preserve">DBT2 Benchmark</w:t>
        </w:r>
      </w:hyperlink>
      <w:r>
        <w:t xml:space="preserve"> </w:t>
      </w:r>
      <w:r>
        <w:t xml:space="preserve">- DBT2 is an open source benchmark that mimics an</w:t>
      </w:r>
      <w:r>
        <w:t xml:space="preserve"> </w:t>
      </w:r>
      <w:r>
        <w:t xml:space="preserve">OLTP application for a company owning large amounts of warehouses.</w:t>
      </w:r>
      <w:r>
        <w:t xml:space="preserve"> </w:t>
      </w:r>
      <w:r>
        <w:t xml:space="preserve">It contains transactions to handle New Orders, Order Entry, Order</w:t>
      </w:r>
      <w:r>
        <w:t xml:space="preserve"> </w:t>
      </w:r>
      <w:r>
        <w:t xml:space="preserve">Status, Payment and Stock handling</w:t>
      </w:r>
    </w:p>
    <w:p>
      <w:pPr>
        <w:numPr>
          <w:ilvl w:val="0"/>
          <w:numId w:val="1103"/>
        </w:numPr>
        <w:pStyle w:val="Compact"/>
      </w:pPr>
      <w:hyperlink r:id="rId654">
        <w:r>
          <w:rPr>
            <w:rStyle w:val="Hyperlink"/>
          </w:rPr>
          <w:t xml:space="preserve">SysBench Benchmark Tool</w:t>
        </w:r>
      </w:hyperlink>
      <w:r>
        <w:t xml:space="preserve"> </w:t>
      </w:r>
      <w:r>
        <w:t xml:space="preserve">- Sysbench is a popular open source</w:t>
      </w:r>
      <w:r>
        <w:t xml:space="preserve"> </w:t>
      </w:r>
      <w:r>
        <w:t xml:space="preserve">benchmark to test open source DBMSs.</w:t>
      </w:r>
    </w:p>
    <w:p>
      <w:pPr>
        <w:pStyle w:val="FirstParagraph"/>
      </w:pPr>
      <w:r>
        <w:t xml:space="preserve">More Common sets of tests typically utilize TPC benchmarks such as</w:t>
      </w:r>
      <w:r>
        <w:t xml:space="preserve"> </w:t>
      </w:r>
      <w:hyperlink r:id="rId655">
        <w:r>
          <w:rPr>
            <w:rStyle w:val="Hyperlink"/>
          </w:rPr>
          <w:t xml:space="preserve">TPC-H</w:t>
        </w:r>
      </w:hyperlink>
      <w:r>
        <w:t xml:space="preserve"> </w:t>
      </w:r>
      <w:r>
        <w:t xml:space="preserve">but there are many more</w:t>
      </w:r>
      <w:r>
        <w:t xml:space="preserve"> </w:t>
      </w:r>
      <w:hyperlink r:id="rId656">
        <w:r>
          <w:rPr>
            <w:rStyle w:val="Hyperlink"/>
          </w:rPr>
          <w:t xml:space="preserve">types of tests</w:t>
        </w:r>
      </w:hyperlink>
      <w:r>
        <w:t xml:space="preserve"> </w:t>
      </w:r>
      <w:r>
        <w:t xml:space="preserve">that can be run against</w:t>
      </w:r>
      <w:r>
        <w:t xml:space="preserve"> </w:t>
      </w:r>
      <w:r>
        <w:t xml:space="preserve">the MySQL environment to test against specific workloads and patterns.</w:t>
      </w:r>
    </w:p>
    <w:bookmarkEnd w:id="657"/>
    <w:bookmarkStart w:id="659" w:name="instrumenting-vital-server-resources"/>
    <w:p>
      <w:pPr>
        <w:pStyle w:val="Heading2"/>
      </w:pPr>
      <w:r>
        <w:t xml:space="preserve">Instrumenting vital server resources</w:t>
      </w:r>
    </w:p>
    <w:p>
      <w:pPr>
        <w:pStyle w:val="FirstParagraph"/>
      </w:pPr>
      <w:r>
        <w:t xml:space="preserve">The</w:t>
      </w:r>
      <w:r>
        <w:t xml:space="preserve"> </w:t>
      </w:r>
      <w:hyperlink r:id="rId658">
        <w:r>
          <w:rPr>
            <w:rStyle w:val="Hyperlink"/>
          </w:rPr>
          <w:t xml:space="preserve">MySQL Performance Schema</w:t>
        </w:r>
      </w:hyperlink>
      <w:r>
        <w:t xml:space="preserve"> </w:t>
      </w:r>
      <w:r>
        <w:t xml:space="preserve">provides a way to inspect internal server</w:t>
      </w:r>
      <w:r>
        <w:t xml:space="preserve"> </w:t>
      </w:r>
      <w:r>
        <w:t xml:space="preserve">execution events at runtime.</w:t>
      </w:r>
    </w:p>
    <w:p>
      <w:pPr>
        <w:pStyle w:val="BodyText"/>
      </w:pPr>
      <w:r>
        <w:t xml:space="preserve">TODO: Tim finish.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The Performance Schema avoids using mutexes to</w:t>
      </w:r>
      <w:r>
        <w:t xml:space="preserve"> </w:t>
      </w:r>
      <w:r>
        <w:t xml:space="preserve">collect or produce data, so there are no guarantees of consistency and</w:t>
      </w:r>
      <w:r>
        <w:t xml:space="preserve"> </w:t>
      </w:r>
      <w:r>
        <w:t xml:space="preserve">results can sometimes be incorrect. Event values in performance_schema</w:t>
      </w:r>
      <w:r>
        <w:t xml:space="preserve"> </w:t>
      </w:r>
      <w:r>
        <w:t xml:space="preserve">tables are nondeterministic and nonrepeatable.</w:t>
      </w:r>
    </w:p>
    <w:bookmarkEnd w:id="659"/>
    <w:bookmarkStart w:id="670" w:name="server-parameters-1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 One</w:t>
      </w:r>
      <w:r>
        <w:t xml:space="preserve"> </w:t>
      </w:r>
      <w:r>
        <w:t xml:space="preserve">of the advantages of Flexible Server is the large number of server</w:t>
      </w:r>
      <w:r>
        <w:t xml:space="preserve"> </w:t>
      </w:r>
      <w:r>
        <w:t xml:space="preserve">parameters exposed by the service. Some important exposed parameters are</w:t>
      </w:r>
      <w:r>
        <w:t xml:space="preserve"> </w:t>
      </w:r>
      <w:r>
        <w:t xml:space="preserve">listed below, but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647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pStyle w:val="BodyText"/>
      </w:pPr>
      <w:r>
        <w:t xml:space="preserve">Some parameters that cannot be configured at the server level can be</w:t>
      </w:r>
      <w:r>
        <w:t xml:space="preserve"> </w:t>
      </w:r>
      <w:r>
        <w:t xml:space="preserve">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</w:t>
      </w:r>
      <w:r>
        <w:t xml:space="preserve"> </w:t>
      </w:r>
      <w:r>
        <w:t xml:space="preserve">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numPr>
          <w:ilvl w:val="0"/>
          <w:numId w:val="1104"/>
        </w:numPr>
      </w:pPr>
      <w:hyperlink r:id="rId660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104"/>
        </w:numPr>
      </w:pPr>
      <w:hyperlink r:id="rId661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647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104"/>
        </w:numPr>
      </w:pPr>
      <w:hyperlink r:id="rId662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bookmarkStart w:id="665" w:name="tools-to-set-server-parameters"/>
    <w:p>
      <w:pPr>
        <w:pStyle w:val="Heading3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server parameters.</w:t>
      </w:r>
    </w:p>
    <w:p>
      <w:pPr>
        <w:numPr>
          <w:ilvl w:val="0"/>
          <w:numId w:val="1105"/>
        </w:numPr>
        <w:pStyle w:val="Compact"/>
      </w:pPr>
      <w:hyperlink r:id="rId663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05"/>
        </w:numPr>
        <w:pStyle w:val="Compact"/>
      </w:pPr>
      <w:hyperlink r:id="rId664">
        <w:r>
          <w:rPr>
            <w:rStyle w:val="Hyperlink"/>
          </w:rPr>
          <w:t xml:space="preserve">Azure CLI</w:t>
        </w:r>
      </w:hyperlink>
    </w:p>
    <w:bookmarkEnd w:id="665"/>
    <w:bookmarkStart w:id="669" w:name="server-parameters-best-practices"/>
    <w:p>
      <w:pPr>
        <w:pStyle w:val="Heading3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106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107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107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 demonstrates the performance improvements of thread</w:t>
      </w:r>
      <w:r>
        <w:t xml:space="preserve"> </w:t>
      </w:r>
      <w:r>
        <w:t xml:space="preserve">pooling for a 16 vCore, 64 GiB memory Flexible Server instance. The</w:t>
      </w:r>
      <w:r>
        <w:t xml:space="preserve"> </w:t>
      </w:r>
      <w:r>
        <w:t xml:space="preserve">x-axis represents the number of connections, and the y-axis</w:t>
      </w:r>
      <w:r>
        <w:t xml:space="preserve"> </w:t>
      </w:r>
      <w:r>
        <w:t xml:space="preserve">represents the number of queries served per second (QPS). Read the</w:t>
      </w:r>
      <w:r>
        <w:t xml:space="preserve"> </w:t>
      </w:r>
      <w:r>
        <w:t xml:space="preserve">associated</w:t>
      </w:r>
      <w:r>
        <w:t xml:space="preserve"> </w:t>
      </w:r>
      <w:hyperlink r:id="rId667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106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108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108"/>
        </w:numPr>
        <w:pStyle w:val="Compact"/>
      </w:pPr>
      <w:r>
        <w:t xml:space="preserve">Learn more from the</w:t>
      </w:r>
      <w:r>
        <w:t xml:space="preserve"> </w:t>
      </w:r>
      <w:hyperlink r:id="rId668">
        <w:r>
          <w:rPr>
            <w:rStyle w:val="Hyperlink"/>
          </w:rPr>
          <w:t xml:space="preserve">Microsoft documentation</w:t>
        </w:r>
      </w:hyperlink>
    </w:p>
    <w:bookmarkEnd w:id="669"/>
    <w:bookmarkEnd w:id="670"/>
    <w:bookmarkStart w:id="678" w:name="caching"/>
    <w:p>
      <w:pPr>
        <w:pStyle w:val="Heading2"/>
      </w:pPr>
      <w:r>
        <w:t xml:space="preserve">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actions that are deterministic (ex: the</w:t>
      </w:r>
      <w:r>
        <w:t xml:space="preserve"> </w:t>
      </w:r>
      <w:r>
        <w:t xml:space="preserve">same function/API call does not change), within a certain set of time is</w:t>
      </w:r>
      <w:r>
        <w:t xml:space="preserve"> </w:t>
      </w:r>
      <w:r>
        <w:t xml:space="preserve">an important pattern to implement in your various application layers.</w:t>
      </w:r>
      <w:r>
        <w:t xml:space="preserve"> </w:t>
      </w:r>
      <w:r>
        <w:t xml:space="preserve">Ultimately, caching saves time, either for the application itself, or</w:t>
      </w:r>
      <w:r>
        <w:t xml:space="preserve"> </w:t>
      </w:r>
      <w:r>
        <w:t xml:space="preserve">for the users using the application.</w:t>
      </w:r>
    </w:p>
    <w:p>
      <w:pPr>
        <w:pStyle w:val="BodyText"/>
      </w:pPr>
      <w:r>
        <w:t xml:space="preserve">Caching is the process of preventing things that don’t need to happen</w:t>
      </w:r>
      <w:r>
        <w:t xml:space="preserve"> </w:t>
      </w:r>
      <w:r>
        <w:t xml:space="preserve">more than once or can be more efficiently delivered to a user via some</w:t>
      </w:r>
      <w:r>
        <w:t xml:space="preserve"> </w:t>
      </w:r>
      <w:r>
        <w:t xml:space="preserve">kind of time savings.</w:t>
      </w:r>
    </w:p>
    <w:bookmarkStart w:id="671" w:name="disk-cache"/>
    <w:p>
      <w:pPr>
        <w:pStyle w:val="Heading3"/>
      </w:pPr>
      <w:r>
        <w:t xml:space="preserve">Disk cache</w:t>
      </w:r>
    </w:p>
    <w:p>
      <w:pPr>
        <w:pStyle w:val="FirstParagraph"/>
      </w:pPr>
      <w:r>
        <w:t xml:space="preserve">When memory is not readily available or some items are just too big to</w:t>
      </w:r>
      <w:r>
        <w:t xml:space="preserve"> </w:t>
      </w:r>
      <w:r>
        <w:t xml:space="preserve">stream over a network connection due to latency issues, it may be</w:t>
      </w:r>
      <w:r>
        <w:t xml:space="preserve"> </w:t>
      </w:r>
      <w:r>
        <w:t xml:space="preserve">appropriate to consider copying data to disk. It is important to test</w:t>
      </w:r>
      <w:r>
        <w:t xml:space="preserve"> </w:t>
      </w:r>
      <w:r>
        <w:t xml:space="preserve">whether a repeated operation takes more time to access from disk than it</w:t>
      </w:r>
      <w:r>
        <w:t xml:space="preserve"> </w:t>
      </w:r>
      <w:r>
        <w:t xml:space="preserve">does to do the operation.</w:t>
      </w:r>
    </w:p>
    <w:p>
      <w:pPr>
        <w:pStyle w:val="BodyText"/>
      </w:pPr>
      <w:r>
        <w:t xml:space="preserve">This is a common pattern for when applications have users scattered all</w:t>
      </w:r>
      <w:r>
        <w:t xml:space="preserve"> </w:t>
      </w:r>
      <w:r>
        <w:t xml:space="preserve">over the world. By distributing the same files and content to locations</w:t>
      </w:r>
      <w:r>
        <w:t xml:space="preserve"> </w:t>
      </w:r>
      <w:r>
        <w:t xml:space="preserve">that are closest to those users, the users will see improved latency and</w:t>
      </w:r>
      <w:r>
        <w:t xml:space="preserve"> </w:t>
      </w:r>
      <w:r>
        <w:t xml:space="preserve">perceived application performance.</w:t>
      </w:r>
    </w:p>
    <w:bookmarkEnd w:id="671"/>
    <w:bookmarkStart w:id="677" w:name="memory-cache"/>
    <w:p>
      <w:pPr>
        <w:pStyle w:val="Heading3"/>
      </w:pPr>
      <w:r>
        <w:t xml:space="preserve">Memory cache</w:t>
      </w:r>
    </w:p>
    <w:p>
      <w:pPr>
        <w:pStyle w:val="FirstParagraph"/>
      </w:pPr>
      <w:r>
        <w:t xml:space="preserve">Storing data in memory provides much faster access than if it is</w:t>
      </w:r>
      <w:r>
        <w:t xml:space="preserve"> </w:t>
      </w:r>
      <w:r>
        <w:t xml:space="preserve">retrieved from disk locally or over a high-latency network.</w:t>
      </w:r>
    </w:p>
    <w:bookmarkStart w:id="672" w:name="local-memory"/>
    <w:p>
      <w:pPr>
        <w:pStyle w:val="Heading4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it can utilize that local</w:t>
      </w:r>
      <w:r>
        <w:t xml:space="preserve"> </w:t>
      </w:r>
      <w:r>
        <w:t xml:space="preserve">memory to cache its data and access it more quickly than going to disk</w:t>
      </w:r>
      <w:r>
        <w:t xml:space="preserve"> </w:t>
      </w:r>
      <w:r>
        <w:t xml:space="preserve">or over the network. However, if the memory available to the application</w:t>
      </w:r>
      <w:r>
        <w:t xml:space="preserve"> </w:t>
      </w:r>
      <w:r>
        <w:t xml:space="preserve">is less than ideal (potentially driven by operating system or hardware</w:t>
      </w:r>
      <w:r>
        <w:t xml:space="preserve"> </w:t>
      </w:r>
      <w:r>
        <w:t xml:space="preserve">limits), it will be necessary to find another place to store the data.</w:t>
      </w:r>
      <w:r>
        <w:t xml:space="preserve"> </w:t>
      </w:r>
      <w:r>
        <w:t xml:space="preserve">If the application needs the speed of memory access rates, it will be</w:t>
      </w:r>
      <w:r>
        <w:t xml:space="preserve"> </w:t>
      </w:r>
      <w:r>
        <w:t xml:space="preserve">necessary to send the data to a memory server.</w:t>
      </w:r>
    </w:p>
    <w:bookmarkEnd w:id="672"/>
    <w:bookmarkStart w:id="676" w:name="redis-cache"/>
    <w:p>
      <w:pPr>
        <w:pStyle w:val="Heading4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caching is called</w:t>
      </w:r>
      <w:r>
        <w:t xml:space="preserve"> </w:t>
      </w:r>
      <w:hyperlink r:id="rId673">
        <w:r>
          <w:rPr>
            <w:rStyle w:val="Hyperlink"/>
          </w:rPr>
          <w:t xml:space="preserve">Redis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cache</w:t>
        </w:r>
      </w:hyperlink>
      <w:r>
        <w:t xml:space="preserve">. As with all pieces of software, it can be run on-premises, in a</w:t>
      </w:r>
      <w:r>
        <w:t xml:space="preserve"> </w:t>
      </w:r>
      <w:r>
        <w:t xml:space="preserve">virtual machine in the cloud (IaaS), or even as a platform-as-a-service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close to the</w:t>
      </w:r>
      <w:r>
        <w:t xml:space="preserve"> </w:t>
      </w:r>
      <w:r>
        <w:t xml:space="preserve">application so that it can be queried, retrieved, and forwarded quickly.</w:t>
      </w:r>
    </w:p>
    <w:p>
      <w:pPr>
        <w:pStyle w:val="BodyText"/>
      </w:pPr>
      <w:hyperlink r:id="rId674">
        <w:r>
          <w:rPr>
            <w:rStyle w:val="Hyperlink"/>
          </w:rPr>
          <w:t xml:space="preserve">Azure Cache for Redis</w:t>
        </w:r>
      </w:hyperlink>
      <w:r>
        <w:t xml:space="preserve"> </w:t>
      </w:r>
      <w:r>
        <w:t xml:space="preserve">is a platform as a service Microsoft Azure</w:t>
      </w:r>
      <w:r>
        <w:t xml:space="preserve"> </w:t>
      </w:r>
      <w:r>
        <w:t xml:space="preserve">hosted Redis environment that provides several levels of service such as</w:t>
      </w:r>
      <w:r>
        <w:t xml:space="preserve"> </w:t>
      </w:r>
      <w:hyperlink r:id="rId675">
        <w:r>
          <w:rPr>
            <w:rStyle w:val="Hyperlink"/>
          </w:rPr>
          <w:t xml:space="preserve">Enterprise, Premium, Standard, and Basic tiers</w:t>
        </w:r>
      </w:hyperlink>
      <w:r>
        <w:t xml:space="preserve">.</w:t>
      </w:r>
    </w:p>
    <w:bookmarkEnd w:id="676"/>
    <w:bookmarkEnd w:id="677"/>
    <w:bookmarkEnd w:id="678"/>
    <w:bookmarkStart w:id="681" w:name="azure-content-delivery-network"/>
    <w:p>
      <w:pPr>
        <w:pStyle w:val="Heading2"/>
      </w:pPr>
      <w:r>
        <w:t xml:space="preserve">Azure Content Delivery Network</w:t>
      </w:r>
    </w:p>
    <w:p>
      <w:pPr>
        <w:pStyle w:val="FirstParagraph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Start w:id="680" w:name="using-azure-cdn-in-web-apps"/>
    <w:p>
      <w:pPr>
        <w:pStyle w:val="Heading3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680"/>
    <w:bookmarkEnd w:id="681"/>
    <w:bookmarkStart w:id="683" w:name="summary-6"/>
    <w:p>
      <w:pPr>
        <w:pStyle w:val="Heading2"/>
      </w:pPr>
      <w:r>
        <w:t xml:space="preserve">08 / Summary</w:t>
      </w:r>
    </w:p>
    <w:p>
      <w:pPr>
        <w:pStyle w:val="FirstParagraph"/>
      </w:pPr>
      <w:r>
        <w:t xml:space="preserve">After developers benchmark their MySQL Flexible Server environments,</w:t>
      </w:r>
      <w:r>
        <w:t xml:space="preserve"> </w:t>
      </w:r>
      <w:r>
        <w:t xml:space="preserve">they can tune server parameters, scale compute tiers, and optimize their</w:t>
      </w:r>
      <w:r>
        <w:t xml:space="preserve"> </w:t>
      </w:r>
      <w:r>
        <w:t xml:space="preserve">application containers to improve performance. Through Azure Monitor and</w:t>
      </w:r>
      <w:r>
        <w:t xml:space="preserve"> </w:t>
      </w:r>
      <w:r>
        <w:t xml:space="preserve">KQL queries, teams monitor the performance of their workloads.</w:t>
      </w:r>
    </w:p>
    <w:p>
      <w:pPr>
        <w:pStyle w:val="BodyText"/>
      </w:pPr>
      <w:r>
        <w:t xml:space="preserve">Caching is a very common way to increase the performance of</w:t>
      </w:r>
      <w:r>
        <w:t xml:space="preserve"> </w:t>
      </w:r>
      <w:r>
        <w:t xml:space="preserve">applications. Through a disk- or memory-based cache, a developer and</w:t>
      </w:r>
      <w:r>
        <w:t xml:space="preserve"> </w:t>
      </w:r>
      <w:r>
        <w:t xml:space="preserve">architect should always be on the lookout for deterministic areas that</w:t>
      </w:r>
      <w:r>
        <w:t xml:space="preserve"> </w:t>
      </w:r>
      <w:r>
        <w:t xml:space="preserve">can be cached. Azure CDN provides caching via POP servers to users of</w:t>
      </w:r>
      <w:r>
        <w:t xml:space="preserve"> </w:t>
      </w:r>
      <w:r>
        <w:t xml:space="preserve">global-scale web apps.</w:t>
      </w:r>
    </w:p>
    <w:p>
      <w:pPr>
        <w:pStyle w:val="BodyText"/>
      </w:pPr>
      <w:r>
        <w:t xml:space="preserve">Lastly, an important balance should be struck between performance of the</w:t>
      </w:r>
      <w:r>
        <w:t xml:space="preserve"> </w:t>
      </w:r>
      <w:r>
        <w:t xml:space="preserve">cache and costs.</w:t>
      </w:r>
    </w:p>
    <w:bookmarkStart w:id="682" w:name="checklist-3"/>
    <w:p>
      <w:pPr>
        <w:pStyle w:val="Heading3"/>
      </w:pPr>
      <w:r>
        <w:t xml:space="preserve">Checklist</w:t>
      </w:r>
    </w:p>
    <w:p>
      <w:pPr>
        <w:numPr>
          <w:ilvl w:val="0"/>
          <w:numId w:val="1109"/>
        </w:numPr>
        <w:pStyle w:val="Compact"/>
      </w:pPr>
      <w:r>
        <w:t xml:space="preserve">Monitor for slow queries.</w:t>
      </w:r>
    </w:p>
    <w:p>
      <w:pPr>
        <w:numPr>
          <w:ilvl w:val="0"/>
          <w:numId w:val="1109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109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109"/>
        </w:numPr>
        <w:pStyle w:val="Compact"/>
      </w:pPr>
      <w:r>
        <w:t xml:space="preserve">Consider moving regions if the users’ or application’s needs change.</w:t>
      </w:r>
    </w:p>
    <w:p>
      <w:pPr>
        <w:numPr>
          <w:ilvl w:val="0"/>
          <w:numId w:val="1109"/>
        </w:numPr>
        <w:pStyle w:val="Compact"/>
      </w:pPr>
      <w:r>
        <w:t xml:space="preserve">Adjust server parameters for the running workload.</w:t>
      </w:r>
    </w:p>
    <w:p>
      <w:pPr>
        <w:numPr>
          <w:ilvl w:val="0"/>
          <w:numId w:val="1109"/>
        </w:numPr>
        <w:pStyle w:val="Compact"/>
      </w:pPr>
      <w:r>
        <w:t xml:space="preserve">Utilize caching techniques to increase performance.</w:t>
      </w:r>
    </w:p>
    <w:p>
      <w:pPr>
        <w:numPr>
          <w:ilvl w:val="0"/>
          <w:numId w:val="1109"/>
        </w:numPr>
        <w:pStyle w:val="Compact"/>
      </w:pPr>
      <w:r>
        <w:t xml:space="preserve">Get data closer to users by implementing content delivery networks.</w:t>
      </w:r>
    </w:p>
    <w:bookmarkEnd w:id="682"/>
    <w:bookmarkEnd w:id="683"/>
    <w:bookmarkEnd w:id="684"/>
    <w:bookmarkStart w:id="721" w:name="troubleshooting"/>
    <w:p>
      <w:pPr>
        <w:pStyle w:val="Heading1"/>
      </w:pPr>
      <w:r>
        <w:t xml:space="preserve">09 / Troubleshooting</w:t>
      </w:r>
    </w:p>
    <w:p>
      <w:pPr>
        <w:pStyle w:val="FirstParagraph"/>
      </w:pPr>
      <w:r>
        <w:t xml:space="preserve">As applications are running and executing in cloud environments it is</w:t>
      </w:r>
      <w:r>
        <w:t xml:space="preserve"> </w:t>
      </w:r>
      <w:r>
        <w:t xml:space="preserve">always a possibility that something unexpected will occur. This section</w:t>
      </w:r>
      <w:r>
        <w:t xml:space="preserve"> </w:t>
      </w:r>
      <w:r>
        <w:t xml:space="preserve">details a few common troubleshooting steps.</w:t>
      </w:r>
    </w:p>
    <w:bookmarkStart w:id="698" w:name="common-mysql-issues"/>
    <w:p>
      <w:pPr>
        <w:pStyle w:val="Heading2"/>
      </w:pPr>
      <w:r>
        <w:t xml:space="preserve">Common MySQL issues</w:t>
      </w:r>
    </w:p>
    <w:p>
      <w:pPr>
        <w:pStyle w:val="FirstParagraph"/>
      </w:pPr>
      <w:r>
        <w:t xml:space="preserve">Debugging operational support issues can be really time consuming.</w:t>
      </w:r>
      <w:r>
        <w:t xml:space="preserve"> </w:t>
      </w:r>
      <w:r>
        <w:t xml:space="preserve">Setting up the right monitoring and alerting can help provide useful</w:t>
      </w:r>
      <w:r>
        <w:t xml:space="preserve"> </w:t>
      </w:r>
      <w:r>
        <w:t xml:space="preserve">error messages and clues to the problem areas.</w:t>
      </w:r>
    </w:p>
    <w:bookmarkStart w:id="688" w:name="unsupported-mysql-features"/>
    <w:p>
      <w:pPr>
        <w:pStyle w:val="Heading3"/>
      </w:pPr>
      <w:r>
        <w:t xml:space="preserve">Unsupported MySQL features</w:t>
      </w:r>
    </w:p>
    <w:p>
      <w:pPr>
        <w:pStyle w:val="FirstParagraph"/>
      </w:pPr>
      <w:r>
        <w:t xml:space="preserve">Operating in a PaaS environment means that certain features that</w:t>
      </w:r>
      <w:r>
        <w:t xml:space="preserve"> </w:t>
      </w:r>
      <w:r>
        <w:t xml:space="preserve">function on-premises are incompatible with cloud MySQL instances. While</w:t>
      </w:r>
      <w:r>
        <w:t xml:space="preserve"> </w:t>
      </w:r>
      <w:r>
        <w:t xml:space="preserve">Flexible Server has better feature parity with on-premises MySQL than</w:t>
      </w:r>
      <w:r>
        <w:t xml:space="preserve"> </w:t>
      </w:r>
      <w:r>
        <w:t xml:space="preserve">Single Server, it is important to be aware of the limitations.</w:t>
      </w:r>
    </w:p>
    <w:p>
      <w:pPr>
        <w:numPr>
          <w:ilvl w:val="0"/>
          <w:numId w:val="1110"/>
        </w:numPr>
      </w:pPr>
      <w:r>
        <w:t xml:space="preserve">PaaS MySQL does not support the MySQL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and the</w:t>
      </w:r>
      <w:r>
        <w:t xml:space="preserve"> </w:t>
      </w:r>
      <w:r>
        <w:rPr>
          <w:rStyle w:val="VerbatimChar"/>
        </w:rPr>
        <w:t xml:space="preserve">DBA</w:t>
      </w:r>
      <w:r>
        <w:t xml:space="preserve"> </w:t>
      </w:r>
      <w:r>
        <w:t xml:space="preserve">role. This may affect how some applications operate.</w:t>
      </w:r>
    </w:p>
    <w:p>
      <w:pPr>
        <w:numPr>
          <w:ilvl w:val="1"/>
          <w:numId w:val="1111"/>
        </w:numPr>
        <w:pStyle w:val="Compact"/>
      </w:pPr>
      <w:hyperlink r:id="rId685">
        <w:r>
          <w:rPr>
            <w:rStyle w:val="Hyperlink"/>
          </w:rPr>
          <w:t xml:space="preserve">Error 1419</w:t>
        </w:r>
      </w:hyperlink>
      <w:r>
        <w:t xml:space="preserve">: By default, MySQL instances with binary logging</w:t>
      </w:r>
      <w:r>
        <w:t xml:space="preserve"> </w:t>
      </w:r>
      <w:r>
        <w:t xml:space="preserve">enabled for replication require function creators to have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to avoid privilege escalation attacks.</w:t>
      </w:r>
    </w:p>
    <w:p>
      <w:pPr>
        <w:numPr>
          <w:ilvl w:val="2"/>
          <w:numId w:val="1112"/>
        </w:numPr>
        <w:pStyle w:val="Compact"/>
      </w:pPr>
      <w:r>
        <w:rPr>
          <w:bCs/>
          <w:b/>
        </w:rPr>
        <w:t xml:space="preserve">Resolution</w:t>
      </w:r>
      <w:r>
        <w:t xml:space="preserve">: Azure suggest setting the</w:t>
      </w:r>
      <w:r>
        <w:t xml:space="preserve"> </w:t>
      </w:r>
      <w:r>
        <w:rPr>
          <w:rStyle w:val="VerbatimChar"/>
        </w:rPr>
        <w:t xml:space="preserve">log_bin_trust_function_creators</w:t>
      </w:r>
      <w:r>
        <w:t xml:space="preserve"> </w:t>
      </w:r>
      <w:r>
        <w:t xml:space="preserve">parameter to</w:t>
      </w:r>
      <w:r>
        <w:t xml:space="preserve"> </w:t>
      </w:r>
      <w:r>
        <w:rPr>
          <w:rStyle w:val="VerbatimChar"/>
        </w:rPr>
        <w:t xml:space="preserve">1</w:t>
      </w:r>
      <w:r>
        <w:t xml:space="preserve">, as Azure</w:t>
      </w:r>
      <w:r>
        <w:t xml:space="preserve"> </w:t>
      </w:r>
      <w:r>
        <w:t xml:space="preserve">insulates against threats that exploit the binary log.</w:t>
      </w:r>
    </w:p>
    <w:p>
      <w:pPr>
        <w:numPr>
          <w:ilvl w:val="1"/>
          <w:numId w:val="1111"/>
        </w:numPr>
        <w:pStyle w:val="Compact"/>
      </w:pPr>
      <w:hyperlink r:id="rId686">
        <w:r>
          <w:rPr>
            <w:rStyle w:val="Hyperlink"/>
          </w:rPr>
          <w:t xml:space="preserve">Error 1227</w:t>
        </w:r>
      </w:hyperlink>
      <w:r>
        <w:t xml:space="preserve">: This error occurs when creating stored</w:t>
      </w:r>
      <w:r>
        <w:t xml:space="preserve"> </w:t>
      </w:r>
      <w:r>
        <w:t xml:space="preserve">procedures or views with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statements.</w:t>
      </w:r>
    </w:p>
    <w:p>
      <w:pPr>
        <w:numPr>
          <w:ilvl w:val="2"/>
          <w:numId w:val="1113"/>
        </w:numPr>
        <w:pStyle w:val="Compact"/>
      </w:pPr>
      <w:r>
        <w:rPr>
          <w:bCs/>
          <w:b/>
        </w:rPr>
        <w:t xml:space="preserve">Resolution</w:t>
      </w:r>
      <w:r>
        <w:t xml:space="preserve">: If you encounter this error while migrating</w:t>
      </w:r>
      <w:r>
        <w:t xml:space="preserve"> </w:t>
      </w:r>
      <w:r>
        <w:t xml:space="preserve">schema objects from an on-premises MySQL instance, remove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 manually from the database dump.</w:t>
      </w:r>
    </w:p>
    <w:p>
      <w:pPr>
        <w:numPr>
          <w:ilvl w:val="0"/>
          <w:numId w:val="1110"/>
        </w:numPr>
      </w:pPr>
      <w:r>
        <w:t xml:space="preserve">Direct file system access is not available to clients. This means</w:t>
      </w:r>
      <w:r>
        <w:t xml:space="preserve"> </w:t>
      </w:r>
      <w:r>
        <w:t xml:space="preserve">that</w:t>
      </w:r>
      <w:r>
        <w:t xml:space="preserve"> </w:t>
      </w: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commands are unsupported.</w:t>
      </w:r>
    </w:p>
    <w:p>
      <w:pPr>
        <w:numPr>
          <w:ilvl w:val="0"/>
          <w:numId w:val="1110"/>
        </w:numPr>
      </w:pPr>
      <w:r>
        <w:t xml:space="preserve">Only the</w:t>
      </w:r>
      <w:r>
        <w:t xml:space="preserve"> </w:t>
      </w:r>
      <w:r>
        <w:rPr>
          <w:rStyle w:val="VerbatimChar"/>
        </w:rPr>
        <w:t xml:space="preserve">InnoDB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</w:t>
      </w:r>
      <w:r>
        <w:t xml:space="preserve"> </w:t>
      </w:r>
      <w:r>
        <w:t xml:space="preserve">storage engines are supported. This</w:t>
      </w:r>
      <w:r>
        <w:t xml:space="preserve"> </w:t>
      </w:r>
      <w:r>
        <w:t xml:space="preserve">may affect older data warehousing and web applications based on the</w:t>
      </w:r>
      <w:r>
        <w:t xml:space="preserve"> </w:t>
      </w:r>
      <w:r>
        <w:t xml:space="preserve">non-transactional</w:t>
      </w:r>
      <w:r>
        <w:t xml:space="preserve"> </w:t>
      </w:r>
      <w:r>
        <w:rPr>
          <w:rStyle w:val="VerbatimChar"/>
        </w:rPr>
        <w:t xml:space="preserve">MyISAM</w:t>
      </w:r>
      <w:r>
        <w:t xml:space="preserve"> </w:t>
      </w:r>
      <w:r>
        <w:t xml:space="preserve">engine. Consult the</w:t>
      </w:r>
      <w:r>
        <w:t xml:space="preserve"> </w:t>
      </w:r>
      <w:hyperlink r:id="rId68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to learn how to convert your MyISAM tables to</w:t>
      </w:r>
      <w:r>
        <w:t xml:space="preserve"> </w:t>
      </w:r>
      <w:r>
        <w:t xml:space="preserve">InnoDB and make them run optimally.</w:t>
      </w:r>
    </w:p>
    <w:bookmarkEnd w:id="688"/>
    <w:bookmarkStart w:id="694" w:name="connectivity-issues"/>
    <w:p>
      <w:pPr>
        <w:pStyle w:val="Heading3"/>
      </w:pPr>
      <w:r>
        <w:t xml:space="preserve">Connectivity issues</w:t>
      </w:r>
    </w:p>
    <w:p>
      <w:pPr>
        <w:pStyle w:val="FirstParagraph"/>
      </w:pPr>
      <w:r>
        <w:t xml:space="preserve">Both server misconfiguration issues and network access issues can</w:t>
      </w:r>
      <w:r>
        <w:t xml:space="preserve"> </w:t>
      </w:r>
      <w:r>
        <w:t xml:space="preserve">prevent clients from connecting to a PaaS MySQL instance.</w:t>
      </w:r>
    </w:p>
    <w:bookmarkStart w:id="690" w:name="misconfiguration"/>
    <w:p>
      <w:pPr>
        <w:pStyle w:val="Heading4"/>
      </w:pPr>
      <w:r>
        <w:t xml:space="preserve">Misconfiguration</w:t>
      </w:r>
    </w:p>
    <w:p>
      <w:pPr>
        <w:numPr>
          <w:ilvl w:val="0"/>
          <w:numId w:val="1114"/>
        </w:numPr>
        <w:pStyle w:val="Compact"/>
      </w:pPr>
      <w:hyperlink r:id="rId689">
        <w:r>
          <w:rPr>
            <w:rStyle w:val="Hyperlink"/>
          </w:rPr>
          <w:t xml:space="preserve">Error 1184</w:t>
        </w:r>
      </w:hyperlink>
      <w:r>
        <w:t xml:space="preserve">: This error occurs after a user authenticates with</w:t>
      </w:r>
      <w:r>
        <w:t xml:space="preserve"> </w:t>
      </w:r>
      <w:r>
        <w:t xml:space="preserve">the database instance, but before they execute SQL statements. The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server parameter includes statements that execute</w:t>
      </w:r>
      <w:r>
        <w:t xml:space="preserve"> </w:t>
      </w:r>
      <w:r>
        <w:t xml:space="preserve">before sessions are initiated. Consequently, erroneous SQL</w:t>
      </w:r>
      <w:r>
        <w:t xml:space="preserve"> </w:t>
      </w:r>
      <w:r>
        <w:t xml:space="preserve">statements in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prevent clients from connecting.</w:t>
      </w:r>
    </w:p>
    <w:p>
      <w:pPr>
        <w:numPr>
          <w:ilvl w:val="1"/>
          <w:numId w:val="1115"/>
        </w:numPr>
        <w:pStyle w:val="Compact"/>
      </w:pPr>
      <w:r>
        <w:rPr>
          <w:bCs/>
          <w:b/>
        </w:rPr>
        <w:t xml:space="preserve">Resolution</w:t>
      </w:r>
      <w:r>
        <w:t xml:space="preserve">: Reset the value of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using the</w:t>
      </w:r>
      <w:r>
        <w:t xml:space="preserve"> </w:t>
      </w:r>
      <w:r>
        <w:t xml:space="preserve">Azure portal or SQL.</w:t>
      </w:r>
    </w:p>
    <w:p>
      <w:pPr>
        <w:numPr>
          <w:ilvl w:val="0"/>
          <w:numId w:val="1114"/>
        </w:numPr>
        <w:pStyle w:val="Compact"/>
      </w:pPr>
      <w:r>
        <w:t xml:space="preserve">Administrators use the database admin user specified during server</w:t>
      </w:r>
      <w:r>
        <w:t xml:space="preserve"> </w:t>
      </w:r>
      <w:r>
        <w:t xml:space="preserve">creation to create new databases and add new users. If the admin</w:t>
      </w:r>
      <w:r>
        <w:t xml:space="preserve"> </w:t>
      </w:r>
      <w:r>
        <w:t xml:space="preserve">user credentials were not recorded, administrators can easily reset</w:t>
      </w:r>
      <w:r>
        <w:t xml:space="preserve"> </w:t>
      </w:r>
      <w:r>
        <w:t xml:space="preserve">the admin password using the Azure portal.</w:t>
      </w:r>
    </w:p>
    <w:p>
      <w:pPr>
        <w:numPr>
          <w:ilvl w:val="1"/>
          <w:numId w:val="1116"/>
        </w:numPr>
        <w:pStyle w:val="Compact"/>
      </w:pPr>
      <w:r>
        <w:t xml:space="preserve">Logging in with the administrator account can help debug other</w:t>
      </w:r>
      <w:r>
        <w:t xml:space="preserve"> </w:t>
      </w:r>
      <w:r>
        <w:t xml:space="preserve">access issues, like confirming if a given user exists.</w:t>
      </w:r>
    </w:p>
    <w:bookmarkEnd w:id="690"/>
    <w:bookmarkStart w:id="693" w:name="network-access-issues"/>
    <w:p>
      <w:pPr>
        <w:pStyle w:val="Heading4"/>
      </w:pPr>
      <w:r>
        <w:t xml:space="preserve">Network access issues</w:t>
      </w:r>
    </w:p>
    <w:p>
      <w:pPr>
        <w:numPr>
          <w:ilvl w:val="0"/>
          <w:numId w:val="1117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530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17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17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117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</w:t>
      </w:r>
    </w:p>
    <w:p>
      <w:pPr>
        <w:numPr>
          <w:ilvl w:val="0"/>
          <w:numId w:val="1000"/>
        </w:numPr>
      </w:pPr>
      <w:r>
        <w:t xml:space="preserve">This is especially important with MySQL Single Server instances,</w:t>
      </w:r>
      <w:r>
        <w:t xml:space="preserve"> </w:t>
      </w:r>
      <w:r>
        <w:t xml:space="preserve">which use gateways to route incoming requests to database servers.</w:t>
      </w:r>
      <w:r>
        <w:t xml:space="preserve"> </w:t>
      </w:r>
      <w:r>
        <w:t xml:space="preserve">It is possible to use the gateway public IP address in your</w:t>
      </w:r>
      <w:r>
        <w:t xml:space="preserve"> </w:t>
      </w:r>
      <w:r>
        <w:t xml:space="preserve">applications.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However, as Microsoft plans to</w:t>
      </w:r>
      <w:r>
        <w:t xml:space="preserve"> </w:t>
      </w:r>
      <w:hyperlink r:id="rId691">
        <w:r>
          <w:rPr>
            <w:rStyle w:val="Hyperlink"/>
          </w:rPr>
          <w:t xml:space="preserve">retire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older gateways</w:t>
        </w:r>
      </w:hyperlink>
      <w:r>
        <w:t xml:space="preserve">, you are responsible for updating the gateway IP</w:t>
      </w:r>
      <w:r>
        <w:t xml:space="preserve"> </w:t>
      </w:r>
      <w:r>
        <w:t xml:space="preserve">address in your applications. It is less error-prone to work with</w:t>
      </w:r>
      <w:r>
        <w:t xml:space="preserve"> </w:t>
      </w:r>
      <w:r>
        <w:t xml:space="preserve">the FQDN.</w:t>
      </w:r>
    </w:p>
    <w:p>
      <w:pPr>
        <w:numPr>
          <w:ilvl w:val="0"/>
          <w:numId w:val="1117"/>
        </w:numPr>
      </w:pPr>
      <w:r>
        <w:t xml:space="preserve">Use</w:t>
      </w:r>
      <w:r>
        <w:t xml:space="preserve"> </w:t>
      </w:r>
      <w:hyperlink r:id="rId692">
        <w:r>
          <w:rPr>
            <w:rStyle w:val="Hyperlink"/>
          </w:rPr>
          <w:t xml:space="preserve">Azure Network Watcher</w:t>
        </w:r>
      </w:hyperlink>
      <w:r>
        <w:t xml:space="preserve"> </w:t>
      </w:r>
      <w:r>
        <w:t xml:space="preserve">to debug traffic flows in virtual</w:t>
      </w:r>
      <w:r>
        <w:t xml:space="preserve"> </w:t>
      </w:r>
      <w:r>
        <w:t xml:space="preserve">networks. Note that it does not support PaaS services, but it is</w:t>
      </w:r>
      <w:r>
        <w:t xml:space="preserve"> </w:t>
      </w:r>
      <w:r>
        <w:t xml:space="preserve">still a useful tool for IaaS configurations</w:t>
      </w:r>
    </w:p>
    <w:p>
      <w:pPr>
        <w:numPr>
          <w:ilvl w:val="1"/>
          <w:numId w:val="1118"/>
        </w:numPr>
        <w:pStyle w:val="Compact"/>
      </w:pPr>
      <w:r>
        <w:t xml:space="preserve">Network Watcher works well with other networking utilities, like</w:t>
      </w:r>
      <w:r>
        <w:t xml:space="preserve"> </w:t>
      </w:r>
      <w:r>
        <w:t xml:space="preserve">the Unix</w:t>
      </w:r>
      <w:r>
        <w:t xml:space="preserve"> </w:t>
      </w:r>
      <w:r>
        <w:rPr>
          <w:rStyle w:val="VerbatimChar"/>
        </w:rPr>
        <w:t xml:space="preserve">traceroute</w:t>
      </w:r>
      <w:r>
        <w:t xml:space="preserve"> </w:t>
      </w:r>
      <w:r>
        <w:t xml:space="preserve">tool</w:t>
      </w:r>
    </w:p>
    <w:bookmarkEnd w:id="693"/>
    <w:bookmarkEnd w:id="694"/>
    <w:bookmarkStart w:id="695" w:name="resource-issues"/>
    <w:p>
      <w:pPr>
        <w:pStyle w:val="Heading3"/>
      </w:pPr>
      <w:r>
        <w:t xml:space="preserve">Resource issues</w:t>
      </w:r>
    </w:p>
    <w:p>
      <w:pPr>
        <w:numPr>
          <w:ilvl w:val="0"/>
          <w:numId w:val="1119"/>
        </w:numPr>
        <w:pStyle w:val="Compact"/>
      </w:pPr>
      <w:r>
        <w:t xml:space="preserve">If the application experiences transient connectivity issues,</w:t>
      </w:r>
      <w:r>
        <w:t xml:space="preserve"> </w:t>
      </w:r>
      <w:r>
        <w:t xml:space="preserve">perhaps the resources of the Flexible Server instance are</w:t>
      </w:r>
      <w:r>
        <w:t xml:space="preserve"> </w:t>
      </w:r>
      <w:r>
        <w:t xml:space="preserve">constrained. Monitor resource usage and determine whether the</w:t>
      </w:r>
      <w:r>
        <w:t xml:space="preserve"> </w:t>
      </w:r>
      <w:r>
        <w:t xml:space="preserve">Flexible Server instance needs to be scaled up.</w:t>
      </w:r>
    </w:p>
    <w:bookmarkEnd w:id="695"/>
    <w:bookmarkStart w:id="697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20"/>
        </w:numPr>
      </w:pPr>
      <w:r>
        <w:t xml:space="preserve">On occasion, Azure experiences outages. Use</w:t>
      </w:r>
      <w:r>
        <w:t xml:space="preserve"> </w:t>
      </w:r>
      <w:hyperlink r:id="rId473">
        <w:r>
          <w:rPr>
            <w:rStyle w:val="Hyperlink"/>
          </w:rPr>
          <w:t xml:space="preserve">Azure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Health</w:t>
        </w:r>
      </w:hyperlink>
      <w:r>
        <w:t xml:space="preserve"> </w:t>
      </w:r>
      <w:r>
        <w:t xml:space="preserve">to determine if an Azure outage impacts MySQL workloads</w:t>
      </w:r>
      <w:r>
        <w:t xml:space="preserve"> </w:t>
      </w:r>
      <w:r>
        <w:t xml:space="preserve">in your region or datacenter.</w:t>
      </w:r>
    </w:p>
    <w:p>
      <w:pPr>
        <w:numPr>
          <w:ilvl w:val="0"/>
          <w:numId w:val="1120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37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p>
      <w:pPr>
        <w:numPr>
          <w:ilvl w:val="0"/>
          <w:numId w:val="1120"/>
        </w:numPr>
      </w:pPr>
      <w:r>
        <w:t xml:space="preserve">Implement retry logic to mitigate transient connectivity issues</w:t>
      </w:r>
    </w:p>
    <w:p>
      <w:pPr>
        <w:numPr>
          <w:ilvl w:val="1"/>
          <w:numId w:val="1121"/>
        </w:numPr>
        <w:pStyle w:val="Compact"/>
      </w:pPr>
      <w:r>
        <w:t xml:space="preserve">To provide resiliency against more severe failures, like Azure</w:t>
      </w:r>
      <w:r>
        <w:t xml:space="preserve"> </w:t>
      </w:r>
      <w:r>
        <w:t xml:space="preserve">service outages, implement the</w:t>
      </w:r>
      <w:r>
        <w:t xml:space="preserve"> </w:t>
      </w:r>
      <w:hyperlink r:id="rId696">
        <w:r>
          <w:rPr>
            <w:rStyle w:val="Hyperlink"/>
          </w:rPr>
          <w:t xml:space="preserve">circuit breaker pattern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avoid wasting application resources on operations that are</w:t>
      </w:r>
      <w:r>
        <w:t xml:space="preserve"> </w:t>
      </w:r>
      <w:r>
        <w:t xml:space="preserve">likely to fail</w:t>
      </w:r>
    </w:p>
    <w:bookmarkEnd w:id="697"/>
    <w:bookmarkEnd w:id="698"/>
    <w:bookmarkStart w:id="703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22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99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22"/>
        </w:numPr>
      </w:pPr>
      <w:r>
        <w:t xml:space="preserve">Network requests taking a long time?</w:t>
      </w:r>
      <w:r>
        <w:t xml:space="preserve"> </w:t>
      </w:r>
      <w:hyperlink r:id="rId700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22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701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22"/>
        </w:numPr>
      </w:pPr>
      <w:hyperlink r:id="rId702">
        <w:r>
          <w:rPr>
            <w:rStyle w:val="Hyperlink"/>
          </w:rPr>
          <w:t xml:space="preserve">Azure App Service on Linux FAQ</w:t>
        </w:r>
      </w:hyperlink>
    </w:p>
    <w:bookmarkEnd w:id="703"/>
    <w:bookmarkStart w:id="709" w:name="app-debugging"/>
    <w:p>
      <w:pPr>
        <w:pStyle w:val="Heading2"/>
      </w:pPr>
      <w:r>
        <w:t xml:space="preserve">App debugging</w:t>
      </w:r>
    </w:p>
    <w:p>
      <w:pPr>
        <w:pStyle w:val="FirstParagraph"/>
      </w:pPr>
      <w:r>
        <w:t xml:space="preserve">Following software development best practices makes your code simpler to</w:t>
      </w:r>
      <w:r>
        <w:t xml:space="preserve"> </w:t>
      </w:r>
      <w:r>
        <w:t xml:space="preserve">develop, test, debug, and deploy. Here are some strategies to resolve</w:t>
      </w:r>
      <w:r>
        <w:t xml:space="preserve"> </w:t>
      </w:r>
      <w:r>
        <w:t xml:space="preserve">application issues.</w:t>
      </w:r>
    </w:p>
    <w:p>
      <w:pPr>
        <w:numPr>
          <w:ilvl w:val="0"/>
          <w:numId w:val="1123"/>
        </w:numPr>
      </w:pPr>
      <w:r>
        <w:t xml:space="preserve">Use logging utilities wisely to help troubleshoot failures without</w:t>
      </w:r>
      <w:r>
        <w:t xml:space="preserve"> </w:t>
      </w:r>
      <w:r>
        <w:t xml:space="preserve">impairing app performance. Structured logging utilities, like PHP’s</w:t>
      </w:r>
      <w:r>
        <w:t xml:space="preserve"> </w:t>
      </w:r>
      <w:r>
        <w:t xml:space="preserve">native logging functions or third-party tools, such as</w:t>
      </w:r>
      <w:r>
        <w:t xml:space="preserve"> </w:t>
      </w:r>
      <w:hyperlink r:id="rId704">
        <w:r>
          <w:rPr>
            <w:rStyle w:val="Hyperlink"/>
          </w:rPr>
          <w:t xml:space="preserve">KLogger</w:t>
        </w:r>
      </w:hyperlink>
      <w:r>
        <w:t xml:space="preserve">,</w:t>
      </w:r>
      <w:r>
        <w:t xml:space="preserve"> </w:t>
      </w:r>
      <w:r>
        <w:t xml:space="preserve">can write logs to the console, to files, or to central repositories.</w:t>
      </w:r>
      <w:r>
        <w:t xml:space="preserve"> </w:t>
      </w:r>
      <w:r>
        <w:t xml:space="preserve">Monitoring tools can parse these logs and alert anomalies.</w:t>
      </w:r>
    </w:p>
    <w:p>
      <w:pPr>
        <w:numPr>
          <w:ilvl w:val="0"/>
          <w:numId w:val="1123"/>
        </w:numPr>
      </w:pPr>
      <w:r>
        <w:t xml:space="preserve">In development environments, remote debugging tools like</w:t>
      </w:r>
      <w:r>
        <w:t xml:space="preserve"> </w:t>
      </w:r>
      <w:hyperlink r:id="rId705">
        <w:r>
          <w:rPr>
            <w:rStyle w:val="Hyperlink"/>
          </w:rPr>
          <w:t xml:space="preserve">XDebug</w:t>
        </w:r>
      </w:hyperlink>
      <w:r>
        <w:t xml:space="preserve"> </w:t>
      </w:r>
      <w:r>
        <w:t xml:space="preserve">may be useful. You can set breakpoints and step through code</w:t>
      </w:r>
      <w:r>
        <w:t xml:space="preserve"> </w:t>
      </w:r>
      <w:r>
        <w:t xml:space="preserve">execution.</w:t>
      </w:r>
      <w:r>
        <w:t xml:space="preserve"> </w:t>
      </w:r>
      <w:hyperlink r:id="rId706">
        <w:r>
          <w:rPr>
            <w:rStyle w:val="Hyperlink"/>
          </w:rPr>
          <w:t xml:space="preserve">Apps running on Azure App Service PHP and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can take advantage of XDebug.</w:t>
        </w:r>
      </w:hyperlink>
    </w:p>
    <w:p>
      <w:pPr>
        <w:numPr>
          <w:ilvl w:val="1"/>
          <w:numId w:val="1124"/>
        </w:numPr>
        <w:pStyle w:val="Compact"/>
      </w:pPr>
      <w:r>
        <w:t xml:space="preserve">Users of Visual Studio Code can install XDebug’s</w:t>
      </w:r>
      <w:r>
        <w:t xml:space="preserve"> </w:t>
      </w:r>
      <w:hyperlink r:id="rId707">
        <w:r>
          <w:rPr>
            <w:rStyle w:val="Hyperlink"/>
          </w:rPr>
          <w:t xml:space="preserve">PHP Debug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extension</w:t>
        </w:r>
      </w:hyperlink>
      <w:r>
        <w:t xml:space="preserve">.</w:t>
      </w:r>
    </w:p>
    <w:p>
      <w:pPr>
        <w:numPr>
          <w:ilvl w:val="0"/>
          <w:numId w:val="1123"/>
        </w:numPr>
      </w:pPr>
      <w:r>
        <w:t xml:space="preserve">To debug slow PHP applications, consider using Application</w:t>
      </w:r>
      <w:r>
        <w:t xml:space="preserve"> </w:t>
      </w:r>
      <w:r>
        <w:t xml:space="preserve">Performance Monitoring solutions like</w:t>
      </w:r>
      <w:r>
        <w:t xml:space="preserve"> </w:t>
      </w:r>
      <w:hyperlink r:id="rId442">
        <w:r>
          <w:rPr>
            <w:rStyle w:val="Hyperlink"/>
          </w:rPr>
          <w:t xml:space="preserve">Azure 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, which integrates with Azure</w:t>
      </w:r>
      <w:r>
        <w:t xml:space="preserve"> </w:t>
      </w:r>
      <w:r>
        <w:t xml:space="preserve">Monitor. Here are a few common culprits for low-performing PHP apps.</w:t>
      </w:r>
    </w:p>
    <w:p>
      <w:pPr>
        <w:numPr>
          <w:ilvl w:val="1"/>
          <w:numId w:val="1125"/>
        </w:numPr>
        <w:pStyle w:val="Compact"/>
      </w:pPr>
      <w:r>
        <w:t xml:space="preserve">Executing database queries against tables that are indexed</w:t>
      </w:r>
      <w:r>
        <w:t xml:space="preserve"> </w:t>
      </w:r>
      <w:r>
        <w:t xml:space="preserve">inefficiently</w:t>
      </w:r>
    </w:p>
    <w:p>
      <w:pPr>
        <w:numPr>
          <w:ilvl w:val="1"/>
          <w:numId w:val="1125"/>
        </w:numPr>
        <w:pStyle w:val="Compact"/>
      </w:pPr>
      <w:r>
        <w:t xml:space="preserve">Configuring web servers poorly, such as by choosing a suboptimal</w:t>
      </w:r>
      <w:r>
        <w:t xml:space="preserve"> </w:t>
      </w:r>
      <w:r>
        <w:t xml:space="preserve">number of worker processes to serve user requests</w:t>
      </w:r>
    </w:p>
    <w:p>
      <w:pPr>
        <w:numPr>
          <w:ilvl w:val="1"/>
          <w:numId w:val="1125"/>
        </w:numPr>
        <w:pStyle w:val="Compact"/>
      </w:pPr>
      <w:r>
        <w:t xml:space="preserve">Disabling</w:t>
      </w:r>
      <w:r>
        <w:t xml:space="preserve"> </w:t>
      </w:r>
      <w:hyperlink r:id="rId708">
        <w:r>
          <w:rPr>
            <w:rStyle w:val="Hyperlink"/>
          </w:rPr>
          <w:t xml:space="preserve">opcode caching</w:t>
        </w:r>
      </w:hyperlink>
      <w:r>
        <w:t xml:space="preserve">, requiring PHP to compile code files</w:t>
      </w:r>
      <w:r>
        <w:t xml:space="preserve"> </w:t>
      </w:r>
      <w:r>
        <w:t xml:space="preserve">to opcodes every request</w:t>
      </w:r>
    </w:p>
    <w:p>
      <w:pPr>
        <w:numPr>
          <w:ilvl w:val="0"/>
          <w:numId w:val="1123"/>
        </w:numPr>
      </w:pPr>
      <w:r>
        <w:t xml:space="preserve">Write tests to ensure that applications function as intended when</w:t>
      </w:r>
      <w:r>
        <w:t xml:space="preserve"> </w:t>
      </w:r>
      <w:r>
        <w:t xml:space="preserve">code is modified. Review the</w:t>
      </w:r>
      <w:r>
        <w:t xml:space="preserve"> </w:t>
      </w:r>
      <w:hyperlink w:anchor="testing">
        <w:r>
          <w:rPr>
            <w:rStyle w:val="Hyperlink"/>
          </w:rPr>
          <w:t xml:space="preserve">07 / Testing</w:t>
        </w:r>
      </w:hyperlink>
      <w:r>
        <w:t xml:space="preserve"> </w:t>
      </w:r>
      <w:r>
        <w:t xml:space="preserve">document for more</w:t>
      </w:r>
      <w:r>
        <w:t xml:space="preserve"> </w:t>
      </w:r>
      <w:r>
        <w:t xml:space="preserve">information about different testing strategies. Tests should be</w:t>
      </w:r>
      <w:r>
        <w:t xml:space="preserve"> </w:t>
      </w:r>
      <w:r>
        <w:t xml:space="preserve">included in automated release processes.</w:t>
      </w:r>
    </w:p>
    <w:bookmarkEnd w:id="709"/>
    <w:bookmarkStart w:id="714" w:name="general-issue-mitigation"/>
    <w:p>
      <w:pPr>
        <w:pStyle w:val="Heading2"/>
      </w:pPr>
      <w:r>
        <w:t xml:space="preserve">General issue mitigation</w:t>
      </w:r>
    </w:p>
    <w:p>
      <w:pPr>
        <w:numPr>
          <w:ilvl w:val="0"/>
          <w:numId w:val="1126"/>
        </w:numPr>
      </w:pPr>
      <w:r>
        <w:t xml:space="preserve">Generally, all cloud applications should include connection</w:t>
      </w:r>
      <w:r>
        <w:t xml:space="preserve"> </w:t>
      </w:r>
      <w:hyperlink r:id="rId710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p>
      <w:pPr>
        <w:numPr>
          <w:ilvl w:val="0"/>
          <w:numId w:val="1126"/>
        </w:numPr>
      </w:pPr>
      <w:r>
        <w:t xml:space="preserve">In the Azure portal, navigate to the</w:t>
      </w:r>
      <w:r>
        <w:t xml:space="preserve"> </w:t>
      </w:r>
      <w:r>
        <w:rPr>
          <w:bCs/>
          <w:b/>
        </w:rPr>
        <w:t xml:space="preserve">Diagnose and solve problems</w:t>
      </w:r>
      <w:r>
        <w:t xml:space="preserve"> </w:t>
      </w:r>
      <w:r>
        <w:t xml:space="preserve">tab of your Flexible Server instance for suggestions regarding</w:t>
      </w:r>
      <w:r>
        <w:t xml:space="preserve"> </w:t>
      </w:r>
      <w:r>
        <w:t xml:space="preserve">common connectivity, performance, and availability issues.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832710"/>
            <wp:effectExtent b="0" l="0" r="0" t="0"/>
            <wp:docPr descr="This image demonstrates the Diagnose and solve problems tab of a Flexible Server instance in the Azure portal." title="Diagnose and solve problems" id="1" name="Picture"/>
            <a:graphic>
              <a:graphicData uri="http://schemas.openxmlformats.org/drawingml/2006/picture">
                <pic:pic>
                  <pic:nvPicPr>
                    <pic:cNvPr descr="./media/troubleshoot-problems-por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2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Diagnose and solve problems tab of a</w:t>
      </w:r>
      <w:r>
        <w:t xml:space="preserve"> </w:t>
      </w:r>
      <w:r>
        <w:t xml:space="preserve">Flexible Server instance in the Azure portal.</w:t>
      </w:r>
    </w:p>
    <w:p>
      <w:pPr>
        <w:numPr>
          <w:ilvl w:val="0"/>
          <w:numId w:val="1000"/>
        </w:numPr>
      </w:pPr>
      <w:r>
        <w:t xml:space="preserve">This experience integrates with Azure Resource Health to demonstrate</w:t>
      </w:r>
      <w:r>
        <w:t xml:space="preserve"> </w:t>
      </w:r>
      <w:r>
        <w:t xml:space="preserve">how Azure outages affect your provisioned resources.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5171565"/>
            <wp:effectExtent b="0" l="0" r="0" t="0"/>
            <wp:docPr descr="This image demonstrates how Azure Resource Health correlates Azure service outages with the customer’s provisioned resources." title="Azure Resource Health integration" id="1" name="Picture"/>
            <a:graphic>
              <a:graphicData uri="http://schemas.openxmlformats.org/drawingml/2006/picture">
                <pic:pic>
                  <pic:nvPicPr>
                    <pic:cNvPr descr="./media/resource-health-inte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1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Azure Resource Health correlates Azure</w:t>
      </w:r>
      <w:r>
        <w:t xml:space="preserve"> </w:t>
      </w:r>
      <w:r>
        <w:t xml:space="preserve">service outages with the customer’s provisioned resources.</w:t>
      </w:r>
    </w:p>
    <w:p>
      <w:pPr>
        <w:numPr>
          <w:ilvl w:val="0"/>
          <w:numId w:val="1126"/>
        </w:numPr>
      </w:pPr>
      <w:r>
        <w:t xml:space="preserve">If none of the above resolve the issue with the MySQL instance,</w:t>
      </w:r>
      <w:r>
        <w:t xml:space="preserve"> </w:t>
      </w:r>
      <w:hyperlink r:id="rId713">
        <w:r>
          <w:rPr>
            <w:rStyle w:val="Hyperlink"/>
          </w:rPr>
          <w:t xml:space="preserve">send a support request from the Azure portal.</w:t>
        </w:r>
      </w:hyperlink>
    </w:p>
    <w:bookmarkEnd w:id="714"/>
    <w:bookmarkStart w:id="718" w:name="recommended-content-3"/>
    <w:p>
      <w:pPr>
        <w:pStyle w:val="Heading2"/>
      </w:pPr>
      <w:r>
        <w:t xml:space="preserve">Recommended content</w:t>
      </w:r>
    </w:p>
    <w:p>
      <w:pPr>
        <w:pStyle w:val="FirstParagraph"/>
      </w:pPr>
      <w:hyperlink r:id="rId715">
        <w:r>
          <w:rPr>
            <w:rStyle w:val="Hyperlink"/>
          </w:rPr>
          <w:t xml:space="preserve">Troubleshoot errors commonly encountered during or post migration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</w:p>
    <w:p>
      <w:pPr>
        <w:pStyle w:val="BodyText"/>
      </w:pPr>
      <w:hyperlink r:id="rId716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 with</w:t>
      </w:r>
      <w:r>
        <w:t xml:space="preserve"> </w:t>
      </w:r>
      <w:r>
        <w:t xml:space="preserve">Microsoft engineers and Azure community experts</w:t>
      </w:r>
    </w:p>
    <w:p>
      <w:pPr>
        <w:pStyle w:val="BodyText"/>
      </w:pPr>
      <w:hyperlink r:id="rId717">
        <w:r>
          <w:rPr>
            <w:rStyle w:val="Hyperlink"/>
          </w:rPr>
          <w:t xml:space="preserve">Troubleshoot data encryption in Azure Database for MySQL</w:t>
        </w:r>
      </w:hyperlink>
    </w:p>
    <w:bookmarkEnd w:id="718"/>
    <w:bookmarkStart w:id="720" w:name="summary-7"/>
    <w:p>
      <w:pPr>
        <w:pStyle w:val="Heading2"/>
      </w:pPr>
      <w:r>
        <w:t xml:space="preserve">09 / Summary</w:t>
      </w:r>
    </w:p>
    <w:p>
      <w:pPr>
        <w:pStyle w:val="FirstParagraph"/>
      </w:pPr>
      <w:r>
        <w:t xml:space="preserve">This section helped pinpoint some of the most common issues a team may</w:t>
      </w:r>
      <w:r>
        <w:t xml:space="preserve"> </w:t>
      </w:r>
      <w:r>
        <w:t xml:space="preserve">run into when hosting your MySQL based applications in the cloud. These</w:t>
      </w:r>
      <w:r>
        <w:t xml:space="preserve"> </w:t>
      </w:r>
      <w:r>
        <w:t xml:space="preserve">included items from connectivity, deployment and performance.</w:t>
      </w:r>
    </w:p>
    <w:bookmarkStart w:id="719" w:name="checklist-4"/>
    <w:p>
      <w:pPr>
        <w:pStyle w:val="Heading3"/>
      </w:pPr>
      <w:r>
        <w:t xml:space="preserve">Checklist</w:t>
      </w:r>
    </w:p>
    <w:p>
      <w:pPr>
        <w:numPr>
          <w:ilvl w:val="0"/>
          <w:numId w:val="1127"/>
        </w:numPr>
        <w:pStyle w:val="Compact"/>
      </w:pPr>
      <w:r>
        <w:t xml:space="preserve">Understand the OSI model and how it can help troubleshoot issues</w:t>
      </w:r>
    </w:p>
    <w:p>
      <w:pPr>
        <w:numPr>
          <w:ilvl w:val="0"/>
          <w:numId w:val="1127"/>
        </w:numPr>
        <w:pStyle w:val="Compact"/>
      </w:pPr>
      <w:r>
        <w:t xml:space="preserve">Network connectivity issues can exist anywhere between client and</w:t>
      </w:r>
      <w:r>
        <w:t xml:space="preserve"> </w:t>
      </w:r>
      <w:r>
        <w:t xml:space="preserve">server</w:t>
      </w:r>
    </w:p>
    <w:p>
      <w:pPr>
        <w:numPr>
          <w:ilvl w:val="0"/>
          <w:numId w:val="1127"/>
        </w:numPr>
        <w:pStyle w:val="Compact"/>
      </w:pPr>
      <w:r>
        <w:t xml:space="preserve">Be sure a clear plan of attack has been developed for resolving</w:t>
      </w:r>
      <w:r>
        <w:t xml:space="preserve"> </w:t>
      </w:r>
      <w:r>
        <w:t xml:space="preserve">issues</w:t>
      </w:r>
    </w:p>
    <w:p>
      <w:pPr>
        <w:numPr>
          <w:ilvl w:val="0"/>
          <w:numId w:val="1127"/>
        </w:numPr>
        <w:pStyle w:val="Compact"/>
      </w:pPr>
      <w:r>
        <w:t xml:space="preserve">Utilize logging to assist in troubleshooting activities</w:t>
      </w:r>
    </w:p>
    <w:bookmarkEnd w:id="719"/>
    <w:bookmarkEnd w:id="720"/>
    <w:bookmarkEnd w:id="721"/>
    <w:bookmarkStart w:id="796" w:name="X073e8d78bf7716df1e31aae21cbc8004dd1b23c"/>
    <w:p>
      <w:pPr>
        <w:pStyle w:val="Heading1"/>
      </w:pPr>
      <w:r>
        <w:t xml:space="preserve">10 / Business Continuity and Disaster Recovery (BCDR)</w:t>
      </w:r>
    </w:p>
    <w:bookmarkStart w:id="735" w:name="Xde775345953eb2e3741b95832a541b164c4134f"/>
    <w:p>
      <w:pPr>
        <w:pStyle w:val="Heading2"/>
      </w:pPr>
      <w:r>
        <w:t xml:space="preserve">Best practices for MySQL Flexible Server apps</w:t>
      </w:r>
    </w:p>
    <w:p>
      <w:pPr>
        <w:pStyle w:val="FirstParagraph"/>
      </w:pPr>
      <w:r>
        <w:t xml:space="preserve">Organizations developing cloud apps backed by Azure Database for MySQL</w:t>
      </w:r>
      <w:r>
        <w:t xml:space="preserve"> </w:t>
      </w:r>
      <w:r>
        <w:t xml:space="preserve">Flexible Server should consider implementing the following best</w:t>
      </w:r>
      <w:r>
        <w:t xml:space="preserve"> </w:t>
      </w:r>
      <w:r>
        <w:t xml:space="preserve">practices. Note that this list is not comprehensive.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722">
        <w:r>
          <w:rPr>
            <w:rStyle w:val="Hyperlink"/>
          </w:rPr>
          <w:t xml:space="preserve">Azure Well-Architected Framework</w:t>
        </w:r>
      </w:hyperlink>
      <w:r>
        <w:t xml:space="preserve"> </w:t>
      </w:r>
      <w:r>
        <w:t xml:space="preserve">for more information</w:t>
      </w:r>
      <w:r>
        <w:t xml:space="preserve"> </w:t>
      </w:r>
      <w:r>
        <w:t xml:space="preserve">regarding the core principles of efficient cloud workloads. You can</w:t>
      </w:r>
      <w:r>
        <w:t xml:space="preserve"> </w:t>
      </w:r>
      <w:r>
        <w:t xml:space="preserve">assess your existing Azure workloads for Well-Architected Framework</w:t>
      </w:r>
      <w:r>
        <w:t xml:space="preserve"> </w:t>
      </w:r>
      <w:r>
        <w:t xml:space="preserve">compliance with the</w:t>
      </w:r>
      <w:r>
        <w:t xml:space="preserve"> </w:t>
      </w:r>
      <w:hyperlink r:id="rId723">
        <w:r>
          <w:rPr>
            <w:rStyle w:val="Hyperlink"/>
          </w:rPr>
          <w:t xml:space="preserve">Azure Well-Architected Review utility.</w:t>
        </w:r>
      </w:hyperlink>
    </w:p>
    <w:bookmarkStart w:id="725" w:name="colocate-resources"/>
    <w:p>
      <w:pPr>
        <w:pStyle w:val="Heading3"/>
      </w:pPr>
      <w:r>
        <w:t xml:space="preserve">1. Colocate resources</w:t>
      </w:r>
    </w:p>
    <w:p>
      <w:pPr>
        <w:pStyle w:val="FirstParagraph"/>
      </w:pPr>
      <w:r>
        <w:t xml:space="preserve">Locating Azure services in the same region minimizes network traffic</w:t>
      </w:r>
      <w:r>
        <w:t xml:space="preserve"> </w:t>
      </w:r>
      <w:r>
        <w:t xml:space="preserve">costs and network latency. Flexible Server not only supports colocation</w:t>
      </w:r>
      <w:r>
        <w:t xml:space="preserve"> </w:t>
      </w:r>
      <w:r>
        <w:t xml:space="preserve">in the same region, but also colocation in the same Availability Zone</w:t>
      </w:r>
      <w:r>
        <w:t xml:space="preserve"> </w:t>
      </w:r>
      <w:r>
        <w:t xml:space="preserve">for</w:t>
      </w:r>
      <w:r>
        <w:t xml:space="preserve"> </w:t>
      </w:r>
      <w:hyperlink r:id="rId724">
        <w:r>
          <w:rPr>
            <w:rStyle w:val="Hyperlink"/>
          </w:rPr>
          <w:t xml:space="preserve">regions that support Availability Zones.</w:t>
        </w:r>
      </w:hyperlink>
      <w:r>
        <w:t xml:space="preserve"> </w:t>
      </w:r>
      <w:r>
        <w:t xml:space="preserve">MySQL Flexible Server</w:t>
      </w:r>
      <w:r>
        <w:t xml:space="preserve"> </w:t>
      </w:r>
      <w:r>
        <w:t xml:space="preserve">couples well with zonal services, like Virtual Machines.</w:t>
      </w:r>
    </w:p>
    <w:p>
      <w:pPr>
        <w:pStyle w:val="BodyText"/>
      </w:pPr>
      <w:r>
        <w:t xml:space="preserve">TODO - HA for Availability Zones (move content)</w:t>
      </w:r>
    </w:p>
    <w:bookmarkEnd w:id="725"/>
    <w:bookmarkStart w:id="727" w:name="implement-connection-pooling"/>
    <w:p>
      <w:pPr>
        <w:pStyle w:val="Heading3"/>
      </w:pPr>
      <w:r>
        <w:t xml:space="preserve">2. Implement connection pooling</w:t>
      </w:r>
    </w:p>
    <w:p>
      <w:pPr>
        <w:pStyle w:val="FirstParagraph"/>
      </w:pPr>
      <w:r>
        <w:t xml:space="preserve">Developers can significantly improve application performance by reducing</w:t>
      </w:r>
      <w:r>
        <w:t xml:space="preserve"> </w:t>
      </w:r>
      <w:r>
        <w:t xml:space="preserve">the number of times that connections are established and increasing the</w:t>
      </w:r>
      <w:r>
        <w:t xml:space="preserve"> </w:t>
      </w:r>
      <w:r>
        <w:t xml:space="preserve">duration of those connections through connection pooling. Microsoft</w:t>
      </w:r>
      <w:r>
        <w:t xml:space="preserve"> </w:t>
      </w:r>
      <w:r>
        <w:t xml:space="preserve">recommends the ProxySQL connection pooling solution, hosted on</w:t>
      </w:r>
      <w:r>
        <w:t xml:space="preserve"> </w:t>
      </w:r>
      <w:r>
        <w:t xml:space="preserve">application servers or container orchestrators, like Azure Kubernetes</w:t>
      </w:r>
      <w:r>
        <w:t xml:space="preserve"> </w:t>
      </w:r>
      <w:r>
        <w:t xml:space="preserve">Service (AKS).</w:t>
      </w:r>
    </w:p>
    <w:p>
      <w:pPr>
        <w:numPr>
          <w:ilvl w:val="0"/>
          <w:numId w:val="1128"/>
        </w:numPr>
        <w:pStyle w:val="Compact"/>
      </w:pPr>
      <w:hyperlink r:id="rId726">
        <w:r>
          <w:rPr>
            <w:rStyle w:val="Hyperlink"/>
          </w:rPr>
          <w:t xml:space="preserve">ProxySQL on a VM</w:t>
        </w:r>
      </w:hyperlink>
    </w:p>
    <w:p>
      <w:pPr>
        <w:numPr>
          <w:ilvl w:val="0"/>
          <w:numId w:val="1128"/>
        </w:numPr>
        <w:pStyle w:val="Compact"/>
      </w:pPr>
      <w:hyperlink r:id="rId304">
        <w:r>
          <w:rPr>
            <w:rStyle w:val="Hyperlink"/>
          </w:rPr>
          <w:t xml:space="preserve">ProxySQL on AKS</w:t>
        </w:r>
      </w:hyperlink>
    </w:p>
    <w:bookmarkEnd w:id="727"/>
    <w:bookmarkStart w:id="729" w:name="size-containers-adequately"/>
    <w:p>
      <w:pPr>
        <w:pStyle w:val="Heading3"/>
      </w:pPr>
      <w:r>
        <w:t xml:space="preserve">3. Size containers adequately</w:t>
      </w:r>
    </w:p>
    <w:p>
      <w:pPr>
        <w:pStyle w:val="FirstParagraph"/>
      </w:pPr>
      <w:r>
        <w:t xml:space="preserve">To ensure that containerized applications function optimally, verify</w:t>
      </w:r>
      <w:r>
        <w:t xml:space="preserve"> </w:t>
      </w:r>
      <w:r>
        <w:t xml:space="preserve">that application containers are allocated sufficient resources. It may</w:t>
      </w:r>
      <w:r>
        <w:t xml:space="preserve"> </w:t>
      </w:r>
      <w:r>
        <w:t xml:space="preserve">be necessary to adjust application parameters for container</w:t>
      </w:r>
      <w:r>
        <w:t xml:space="preserve"> </w:t>
      </w:r>
      <w:r>
        <w:t xml:space="preserve">environments, like Java heap size parameters.</w:t>
      </w:r>
    </w:p>
    <w:p>
      <w:pPr>
        <w:pStyle w:val="BodyText"/>
      </w:pPr>
      <w:r>
        <w:t xml:space="preserve">Developers can identify container resource issues through monitoring</w:t>
      </w:r>
      <w:r>
        <w:t xml:space="preserve"> </w:t>
      </w:r>
      <w:r>
        <w:t xml:space="preserve">utilities, like</w:t>
      </w:r>
      <w:r>
        <w:t xml:space="preserve"> </w:t>
      </w:r>
      <w:hyperlink r:id="rId728">
        <w:r>
          <w:rPr>
            <w:rStyle w:val="Hyperlink"/>
          </w:rPr>
          <w:t xml:space="preserve">Container insights,</w:t>
        </w:r>
      </w:hyperlink>
      <w:r>
        <w:t xml:space="preserve"> </w:t>
      </w:r>
      <w:r>
        <w:t xml:space="preserve">which supports Azure Kubernetes</w:t>
      </w:r>
      <w:r>
        <w:t xml:space="preserve"> </w:t>
      </w:r>
      <w:r>
        <w:t xml:space="preserve">Service, Azure Container Instances, on-premises Kubernetes clusters, and</w:t>
      </w:r>
      <w:r>
        <w:t xml:space="preserve"> </w:t>
      </w:r>
      <w:r>
        <w:t xml:space="preserve">more.</w:t>
      </w:r>
    </w:p>
    <w:bookmarkEnd w:id="729"/>
    <w:bookmarkStart w:id="730" w:name="Xd5579103dba2cde9a6ccbc6453212b613f8c428"/>
    <w:p>
      <w:pPr>
        <w:pStyle w:val="Heading3"/>
      </w:pPr>
      <w:r>
        <w:t xml:space="preserve">4. Implement network isolation &amp; SSL connectivity</w:t>
      </w:r>
    </w:p>
    <w:p>
      <w:pPr>
        <w:pStyle w:val="FirstParagraph"/>
      </w:pPr>
      <w:r>
        <w:t xml:space="preserve">MySQL Flexible Server natively supports connectivity through Azure</w:t>
      </w:r>
      <w:r>
        <w:t xml:space="preserve"> </w:t>
      </w:r>
      <w:r>
        <w:t xml:space="preserve">Virtual Networks, meaning that the database endpoint does not face the</w:t>
      </w:r>
      <w:r>
        <w:t xml:space="preserve"> </w:t>
      </w:r>
      <w:r>
        <w:t xml:space="preserve">public Internet, and database traffic remains within Azure. Consider the</w:t>
      </w:r>
      <w:r>
        <w:t xml:space="preserve"> </w:t>
      </w:r>
      <w:hyperlink w:anchor="networking-and-connectivity-options">
        <w:r>
          <w:rPr>
            <w:rStyle w:val="Hyperlink"/>
          </w:rPr>
          <w:t xml:space="preserve">Networking and connectivity options</w:t>
        </w:r>
      </w:hyperlink>
      <w:r>
        <w:t xml:space="preserve"> </w:t>
      </w:r>
      <w:r>
        <w:t xml:space="preserve">document for more information</w:t>
      </w:r>
      <w:r>
        <w:t xml:space="preserve"> </w:t>
      </w:r>
      <w:r>
        <w:t xml:space="preserve">regarding public and private access.</w:t>
      </w:r>
    </w:p>
    <w:p>
      <w:pPr>
        <w:pStyle w:val="BodyText"/>
      </w:pPr>
      <w:r>
        <w:t xml:space="preserve">Microsoft also recommends securing data in motion through SSL for</w:t>
      </w:r>
      <w:r>
        <w:t xml:space="preserve"> </w:t>
      </w:r>
      <w:r>
        <w:t xml:space="preserve">applications that support SSL connectivity. Legacy applications should</w:t>
      </w:r>
      <w:r>
        <w:t xml:space="preserve"> </w:t>
      </w:r>
      <w:r>
        <w:t xml:space="preserve">only use lower SSL versions or disable SSL connectivity in secure</w:t>
      </w:r>
      <w:r>
        <w:t xml:space="preserve"> </w:t>
      </w:r>
      <w:r>
        <w:t xml:space="preserve">network environments.</w:t>
      </w:r>
    </w:p>
    <w:bookmarkEnd w:id="730"/>
    <w:bookmarkStart w:id="732" w:name="retry-on-transient-faults"/>
    <w:p>
      <w:pPr>
        <w:pStyle w:val="Heading3"/>
      </w:pPr>
      <w:r>
        <w:t xml:space="preserve">5. Retry on transient faults</w:t>
      </w:r>
    </w:p>
    <w:p>
      <w:pPr>
        <w:pStyle w:val="FirstParagraph"/>
      </w:pPr>
      <w:r>
        <w:t xml:space="preserve">Given that cloud environments are more likely to encounter transient</w:t>
      </w:r>
      <w:r>
        <w:t xml:space="preserve"> </w:t>
      </w:r>
      <w:r>
        <w:t xml:space="preserve">faults, like network connectivity interruptions or service timeouts,</w:t>
      </w:r>
      <w:r>
        <w:t xml:space="preserve"> </w:t>
      </w:r>
      <w:r>
        <w:t xml:space="preserve">applications must implement logic to deal with them, typically by</w:t>
      </w:r>
      <w:r>
        <w:t xml:space="preserve"> </w:t>
      </w:r>
      <w:r>
        <w:t xml:space="preserve">retrying requests after a delay.</w:t>
      </w:r>
    </w:p>
    <w:p>
      <w:pPr>
        <w:pStyle w:val="BodyText"/>
      </w:pPr>
      <w:r>
        <w:t xml:space="preserve">Applications must first determine if a fault is transient or more</w:t>
      </w:r>
      <w:r>
        <w:t xml:space="preserve"> </w:t>
      </w:r>
      <w:r>
        <w:t xml:space="preserve">persistent. Typically, API responses indicate the nature of the issue,</w:t>
      </w:r>
      <w:r>
        <w:t xml:space="preserve"> </w:t>
      </w:r>
      <w:r>
        <w:t xml:space="preserve">sometimes even specifying a retry interval. If the fault is transient,</w:t>
      </w:r>
      <w:r>
        <w:t xml:space="preserve"> </w:t>
      </w:r>
      <w:r>
        <w:t xml:space="preserve">applications must retry requests without consuming excessive resources.</w:t>
      </w:r>
      <w:r>
        <w:t xml:space="preserve"> </w:t>
      </w:r>
      <w:r>
        <w:t xml:space="preserve">Common retry strategies including sending requests at regular intervals,</w:t>
      </w:r>
      <w:r>
        <w:t xml:space="preserve"> </w:t>
      </w:r>
      <w:r>
        <w:t xml:space="preserve">exponential intervals, or random intervals. If a given number of retry</w:t>
      </w:r>
      <w:r>
        <w:t xml:space="preserve"> </w:t>
      </w:r>
      <w:r>
        <w:t xml:space="preserve">requests fail, applications consider the operation failed.</w:t>
      </w:r>
    </w:p>
    <w:p>
      <w:pPr>
        <w:pStyle w:val="BodyText"/>
      </w:pPr>
      <w:r>
        <w:t xml:space="preserve">Azure SDKs typically provide native support for retrying service</w:t>
      </w:r>
      <w:r>
        <w:t xml:space="preserve"> </w:t>
      </w:r>
      <w:r>
        <w:t xml:space="preserve">requests. Consult the documentation’s</w:t>
      </w:r>
      <w:r>
        <w:t xml:space="preserve"> </w:t>
      </w:r>
      <w:hyperlink r:id="rId731">
        <w:r>
          <w:rPr>
            <w:rStyle w:val="Hyperlink"/>
          </w:rPr>
          <w:t xml:space="preserve">list of per-service 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recommendations.</w:t>
        </w:r>
      </w:hyperlink>
    </w:p>
    <w:p>
      <w:pPr>
        <w:pStyle w:val="BodyText"/>
      </w:pPr>
      <w:r>
        <w:t xml:space="preserve">For some ORMs that are commonly used with MySQL databases, like PHP’s</w:t>
      </w:r>
      <w:r>
        <w:t xml:space="preserve"> </w:t>
      </w:r>
      <w:r>
        <w:rPr>
          <w:bCs/>
          <w:b/>
        </w:rPr>
        <w:t xml:space="preserve">PDO MySQL</w:t>
      </w:r>
      <w:r>
        <w:t xml:space="preserve">, it may be necessary to write custom retry code that</w:t>
      </w:r>
      <w:r>
        <w:t xml:space="preserve"> </w:t>
      </w:r>
      <w:r>
        <w:t xml:space="preserve">retries database connections if particular MySQL error codes are thrown.</w:t>
      </w:r>
    </w:p>
    <w:bookmarkEnd w:id="732"/>
    <w:bookmarkStart w:id="734" w:name="Xfecc6c18e57332f85d9298c7019b72804aef35a"/>
    <w:p>
      <w:pPr>
        <w:pStyle w:val="Heading3"/>
      </w:pPr>
      <w:r>
        <w:t xml:space="preserve">6. Size database compute resources adequately</w:t>
      </w:r>
    </w:p>
    <w:p>
      <w:pPr>
        <w:pStyle w:val="FirstParagraph"/>
      </w:pPr>
      <w:r>
        <w:t xml:space="preserve">Teams must be diligent with sizing their Flexible Server instances to be</w:t>
      </w:r>
      <w:r>
        <w:t xml:space="preserve"> </w:t>
      </w:r>
      <w:r>
        <w:t xml:space="preserve">cost-effective while maintaining sufficient application performance.</w:t>
      </w:r>
      <w:r>
        <w:t xml:space="preserve"> </w:t>
      </w:r>
      <w:r>
        <w:t xml:space="preserve">There are</w:t>
      </w:r>
      <w:r>
        <w:t xml:space="preserve"> </w:t>
      </w:r>
      <w:hyperlink r:id="rId496">
        <w:r>
          <w:rPr>
            <w:rStyle w:val="Hyperlink"/>
          </w:rPr>
          <w:t xml:space="preserve">three different tiers of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</w:t>
        </w:r>
      </w:hyperlink>
      <w:r>
        <w:t xml:space="preserve">,</w:t>
      </w:r>
      <w:r>
        <w:t xml:space="preserve"> </w:t>
      </w:r>
      <w:r>
        <w:t xml:space="preserve">each with different intended use cases and memory configurations.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Burstable</w:t>
      </w:r>
      <w:r>
        <w:t xml:space="preserve">:</w:t>
      </w:r>
    </w:p>
    <w:p>
      <w:pPr>
        <w:numPr>
          <w:ilvl w:val="1"/>
          <w:numId w:val="1130"/>
        </w:numPr>
        <w:pStyle w:val="Compact"/>
      </w:pPr>
      <w:r>
        <w:t xml:space="preserve">Up to</w:t>
      </w:r>
      <w:r>
        <w:t xml:space="preserve"> </w:t>
      </w:r>
      <w:r>
        <w:rPr>
          <w:bCs/>
          <w:b/>
        </w:rPr>
        <w:t xml:space="preserve">2 GiB</w:t>
      </w:r>
      <w:r>
        <w:t xml:space="preserve"> </w:t>
      </w:r>
      <w:r>
        <w:t xml:space="preserve">memory per vCore</w:t>
      </w:r>
    </w:p>
    <w:p>
      <w:pPr>
        <w:numPr>
          <w:ilvl w:val="1"/>
          <w:numId w:val="1130"/>
        </w:numPr>
        <w:pStyle w:val="Compact"/>
      </w:pPr>
      <w:r>
        <w:t xml:space="preserve">Intended for workloads that do not use the CPU continuously</w:t>
      </w:r>
    </w:p>
    <w:p>
      <w:pPr>
        <w:numPr>
          <w:ilvl w:val="1"/>
          <w:numId w:val="1130"/>
        </w:numPr>
        <w:pStyle w:val="Compact"/>
      </w:pPr>
      <w:r>
        <w:t xml:space="preserve">Cost-effective for smaller web applications and development</w:t>
      </w:r>
      <w:r>
        <w:t xml:space="preserve"> </w:t>
      </w:r>
      <w:r>
        <w:t xml:space="preserve">workloads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General Purpose</w:t>
      </w:r>
      <w:r>
        <w:t xml:space="preserve">:</w:t>
      </w:r>
    </w:p>
    <w:p>
      <w:pPr>
        <w:numPr>
          <w:ilvl w:val="1"/>
          <w:numId w:val="1131"/>
        </w:numPr>
        <w:pStyle w:val="Compact"/>
      </w:pPr>
      <w:r>
        <w:rPr>
          <w:bCs/>
          <w:b/>
        </w:rPr>
        <w:t xml:space="preserve">4 GiB</w:t>
      </w:r>
      <w:r>
        <w:t xml:space="preserve"> </w:t>
      </w:r>
      <w:r>
        <w:t xml:space="preserve">per vCore</w:t>
      </w:r>
    </w:p>
    <w:p>
      <w:pPr>
        <w:numPr>
          <w:ilvl w:val="1"/>
          <w:numId w:val="1131"/>
        </w:numPr>
        <w:pStyle w:val="Compact"/>
      </w:pPr>
      <w:r>
        <w:t xml:space="preserve">Intended for applications that require more throughput</w:t>
      </w:r>
    </w:p>
    <w:p>
      <w:pPr>
        <w:numPr>
          <w:ilvl w:val="0"/>
          <w:numId w:val="1129"/>
        </w:numPr>
        <w:pStyle w:val="Compact"/>
      </w:pPr>
      <w:r>
        <w:rPr>
          <w:bCs/>
          <w:b/>
        </w:rPr>
        <w:t xml:space="preserve">Memory Optimized</w:t>
      </w:r>
      <w:r>
        <w:t xml:space="preserve">:</w:t>
      </w:r>
    </w:p>
    <w:p>
      <w:pPr>
        <w:numPr>
          <w:ilvl w:val="1"/>
          <w:numId w:val="1132"/>
        </w:numPr>
        <w:pStyle w:val="Compact"/>
      </w:pPr>
      <w:r>
        <w:rPr>
          <w:bCs/>
          <w:b/>
        </w:rPr>
        <w:t xml:space="preserve">8 GiB</w:t>
      </w:r>
      <w:r>
        <w:t xml:space="preserve"> </w:t>
      </w:r>
      <w:r>
        <w:t xml:space="preserve">per vCore</w:t>
      </w:r>
    </w:p>
    <w:p>
      <w:pPr>
        <w:numPr>
          <w:ilvl w:val="1"/>
          <w:numId w:val="1132"/>
        </w:numPr>
        <w:pStyle w:val="Compact"/>
      </w:pPr>
      <w:r>
        <w:t xml:space="preserve">Intended for high-throughput transactional and analytical</w:t>
      </w:r>
      <w:r>
        <w:t xml:space="preserve"> </w:t>
      </w:r>
      <w:r>
        <w:t xml:space="preserve">workloads, like real-time data processing</w:t>
      </w:r>
    </w:p>
    <w:p>
      <w:pPr>
        <w:pStyle w:val="FirstParagraph"/>
      </w:pPr>
      <w:r>
        <w:t xml:space="preserve">Flexible Server instances can be resized after creation. Azure stops</w:t>
      </w:r>
      <w:r>
        <w:t xml:space="preserve"> </w:t>
      </w:r>
      <w:r>
        <w:t xml:space="preserve">database VM instances and needs up to 120 seconds to scale compute</w:t>
      </w:r>
      <w:r>
        <w:t xml:space="preserve"> </w:t>
      </w:r>
      <w:r>
        <w:t xml:space="preserve">resources.</w:t>
      </w:r>
    </w:p>
    <w:p>
      <w:pPr>
        <w:pStyle w:val="BodyText"/>
      </w:pPr>
      <w:r>
        <w:t xml:space="preserve">Use Azure Monitor Metrics to determine if you need to scale your</w:t>
      </w:r>
      <w:r>
        <w:t xml:space="preserve"> </w:t>
      </w:r>
      <w:r>
        <w:t xml:space="preserve">Flexible Server instance. Monitor metrics like</w:t>
      </w:r>
      <w:r>
        <w:t xml:space="preserve"> </w:t>
      </w:r>
      <w:r>
        <w:rPr>
          <w:bCs/>
          <w:b/>
        </w:rPr>
        <w:t xml:space="preserve">Host CPU percent</w:t>
      </w:r>
      <w:r>
        <w:t xml:space="preserve">,</w:t>
      </w:r>
      <w:r>
        <w:t xml:space="preserve"> </w:t>
      </w:r>
      <w:r>
        <w:rPr>
          <w:bCs/>
          <w:b/>
        </w:rPr>
        <w:t xml:space="preserve">Active Connections</w:t>
      </w:r>
      <w:r>
        <w:t xml:space="preserve">,</w:t>
      </w:r>
      <w:r>
        <w:t xml:space="preserve"> </w:t>
      </w:r>
      <w:r>
        <w:rPr>
          <w:bCs/>
          <w:b/>
        </w:rPr>
        <w:t xml:space="preserve">IO percent</w:t>
      </w:r>
      <w:r>
        <w:t xml:space="preserve">, and</w:t>
      </w:r>
      <w:r>
        <w:t xml:space="preserve"> </w:t>
      </w:r>
      <w:r>
        <w:rPr>
          <w:bCs/>
          <w:b/>
        </w:rPr>
        <w:t xml:space="preserve">Host Memory Percent</w:t>
      </w:r>
      <w:r>
        <w:t xml:space="preserve"> </w:t>
      </w:r>
      <w:r>
        <w:t xml:space="preserve">to</w:t>
      </w:r>
      <w:r>
        <w:t xml:space="preserve"> </w:t>
      </w:r>
      <w:r>
        <w:t xml:space="preserve">make your scaling decisions. To test database performance under</w:t>
      </w:r>
      <w:r>
        <w:t xml:space="preserve"> </w:t>
      </w:r>
      <w:r>
        <w:t xml:space="preserve">realistic application load, consider utilities like</w:t>
      </w:r>
      <w:r>
        <w:t xml:space="preserve"> </w:t>
      </w:r>
      <w:hyperlink r:id="rId733">
        <w:r>
          <w:rPr>
            <w:rStyle w:val="Hyperlink"/>
          </w:rPr>
          <w:t xml:space="preserve">sysbench.</w:t>
        </w:r>
      </w:hyperlink>
    </w:p>
    <w:bookmarkEnd w:id="734"/>
    <w:bookmarkEnd w:id="735"/>
    <w:bookmarkStart w:id="741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 administrators</w:t>
      </w:r>
      <w:r>
        <w:t xml:space="preserve"> </w:t>
      </w:r>
      <w:r>
        <w:t xml:space="preserve">should have the ability to restore data to a point in time called the</w:t>
      </w:r>
      <w:r>
        <w:t xml:space="preserve"> </w:t>
      </w:r>
      <w:r>
        <w:t xml:space="preserve">Recovery Point Objective (RPO) and in a reasonable amount of time called</w:t>
      </w:r>
      <w:r>
        <w:t xml:space="preserve"> </w:t>
      </w:r>
      <w:r>
        <w:t xml:space="preserve">the Recovery Time Objective (RTO).</w:t>
      </w:r>
    </w:p>
    <w:bookmarkStart w:id="738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736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33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33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33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737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738"/>
    <w:bookmarkStart w:id="740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739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740"/>
    <w:bookmarkEnd w:id="741"/>
    <w:bookmarkStart w:id="743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742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End w:id="743"/>
    <w:bookmarkStart w:id="745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744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745"/>
    <w:bookmarkStart w:id="749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748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746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747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748"/>
    <w:bookmarkEnd w:id="749"/>
    <w:bookmarkStart w:id="752" w:name="configuring-read-replicas"/>
    <w:p>
      <w:pPr>
        <w:pStyle w:val="Heading2"/>
      </w:pPr>
      <w:r>
        <w:t xml:space="preserve">Configuring Read Replicas</w:t>
      </w:r>
    </w:p>
    <w:bookmarkStart w:id="750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134"/>
        </w:numPr>
        <w:pStyle w:val="Compact"/>
      </w:pPr>
      <w:r>
        <w:t xml:space="preserve">Open the Azure Portal.</w:t>
      </w:r>
    </w:p>
    <w:p>
      <w:pPr>
        <w:numPr>
          <w:ilvl w:val="0"/>
          <w:numId w:val="1134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34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3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134"/>
        </w:numPr>
        <w:pStyle w:val="Compact"/>
      </w:pPr>
      <w:r>
        <w:t xml:space="preserve">Type a server name.</w:t>
      </w:r>
    </w:p>
    <w:p>
      <w:pPr>
        <w:numPr>
          <w:ilvl w:val="0"/>
          <w:numId w:val="1134"/>
        </w:numPr>
        <w:pStyle w:val="Compact"/>
      </w:pPr>
      <w:r>
        <w:t xml:space="preserve">Select the region.</w:t>
      </w:r>
    </w:p>
    <w:p>
      <w:pPr>
        <w:numPr>
          <w:ilvl w:val="0"/>
          <w:numId w:val="1134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750"/>
    <w:bookmarkStart w:id="751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is created and completed the replication process, it</w:t>
      </w:r>
      <w:r>
        <w:t xml:space="preserve"> </w:t>
      </w:r>
      <w:r>
        <w:t xml:space="preserve">can be used for failed over. Replication will stop during a failover and</w:t>
      </w:r>
      <w:r>
        <w:t xml:space="preserve"> </w:t>
      </w:r>
      <w:r>
        <w:t xml:space="preserve">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135"/>
        </w:numPr>
        <w:pStyle w:val="Compact"/>
      </w:pPr>
      <w:r>
        <w:t xml:space="preserve">Open the Azure Portal.</w:t>
      </w:r>
    </w:p>
    <w:p>
      <w:pPr>
        <w:numPr>
          <w:ilvl w:val="0"/>
          <w:numId w:val="1135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3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35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13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135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751"/>
    <w:bookmarkEnd w:id="752"/>
    <w:bookmarkStart w:id="770" w:name="X6f53d56edaacb75113053ef4ffeacbed3d2ec77"/>
    <w:p>
      <w:pPr>
        <w:pStyle w:val="Heading2"/>
      </w:pPr>
      <w:r>
        <w:t xml:space="preserve">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758" w:name="high-availability"/>
    <w:p>
      <w:pPr>
        <w:pStyle w:val="Heading3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755">
        <w:r>
          <w:rPr>
            <w:rStyle w:val="Hyperlink"/>
          </w:rPr>
          <w:t xml:space="preserve">documentation.</w:t>
        </w:r>
      </w:hyperlink>
    </w:p>
    <w:bookmarkStart w:id="757" w:name="X7b8bd7a5d0be0a3de6f435d555cb5a370765c9d"/>
    <w:p>
      <w:pPr>
        <w:pStyle w:val="Heading4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757"/>
    <w:bookmarkEnd w:id="758"/>
    <w:bookmarkStart w:id="769" w:name="backup-and-restore-1"/>
    <w:p>
      <w:pPr>
        <w:pStyle w:val="Heading3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759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760">
        <w:r>
          <w:rPr>
            <w:rStyle w:val="Hyperlink"/>
          </w:rPr>
          <w:t xml:space="preserve">Microsoft documentation.</w:t>
        </w:r>
      </w:hyperlink>
    </w:p>
    <w:bookmarkStart w:id="764" w:name="flexible-server-samples"/>
    <w:p>
      <w:pPr>
        <w:pStyle w:val="Heading4"/>
      </w:pPr>
      <w:r>
        <w:t xml:space="preserve">Flexible Server samples</w:t>
      </w:r>
    </w:p>
    <w:p>
      <w:pPr>
        <w:numPr>
          <w:ilvl w:val="0"/>
          <w:numId w:val="1136"/>
        </w:numPr>
      </w:pPr>
      <w:hyperlink r:id="rId761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36"/>
        </w:numPr>
      </w:pPr>
      <w:hyperlink r:id="rId762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36"/>
        </w:numPr>
      </w:pPr>
      <w:hyperlink r:id="rId763">
        <w:r>
          <w:rPr>
            <w:rStyle w:val="Hyperlink"/>
          </w:rPr>
          <w:t xml:space="preserve">Azure CLI samples for Azure Database for MySQL - Flexible Server</w:t>
        </w:r>
      </w:hyperlink>
    </w:p>
    <w:bookmarkEnd w:id="764"/>
    <w:bookmarkStart w:id="768" w:name="single-server-samples"/>
    <w:p>
      <w:pPr>
        <w:pStyle w:val="Heading4"/>
      </w:pPr>
      <w:r>
        <w:t xml:space="preserve">Single Server samples</w:t>
      </w:r>
    </w:p>
    <w:p>
      <w:pPr>
        <w:numPr>
          <w:ilvl w:val="0"/>
          <w:numId w:val="1137"/>
        </w:numPr>
        <w:pStyle w:val="Compact"/>
      </w:pPr>
      <w:hyperlink r:id="rId765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137"/>
        </w:numPr>
        <w:pStyle w:val="Compact"/>
      </w:pPr>
      <w:hyperlink r:id="rId766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137"/>
        </w:numPr>
        <w:pStyle w:val="Compact"/>
      </w:pPr>
      <w:hyperlink r:id="rId767">
        <w:r>
          <w:rPr>
            <w:rStyle w:val="Hyperlink"/>
          </w:rPr>
          <w:t xml:space="preserve">Restore with Azure PowerShell</w:t>
        </w:r>
      </w:hyperlink>
    </w:p>
    <w:bookmarkEnd w:id="768"/>
    <w:bookmarkEnd w:id="769"/>
    <w:bookmarkEnd w:id="770"/>
    <w:bookmarkStart w:id="782" w:name="replication"/>
    <w:p>
      <w:pPr>
        <w:pStyle w:val="Heading2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773" w:name="use-cases"/>
    <w:p>
      <w:pPr>
        <w:pStyle w:val="Heading3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771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04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773"/>
    <w:bookmarkStart w:id="781" w:name="configuring-read-replicas-1"/>
    <w:p>
      <w:pPr>
        <w:pStyle w:val="Heading3"/>
      </w:pPr>
      <w:r>
        <w:t xml:space="preserve">Configuring read replicas</w:t>
      </w:r>
    </w:p>
    <w:bookmarkStart w:id="776" w:name="flexible-server-2"/>
    <w:p>
      <w:pPr>
        <w:pStyle w:val="Heading4"/>
      </w:pPr>
      <w:r>
        <w:t xml:space="preserve">Flexible Server</w:t>
      </w:r>
    </w:p>
    <w:p>
      <w:pPr>
        <w:numPr>
          <w:ilvl w:val="0"/>
          <w:numId w:val="1138"/>
        </w:numPr>
        <w:pStyle w:val="Compact"/>
      </w:pPr>
      <w:hyperlink r:id="rId774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38"/>
        </w:numPr>
        <w:pStyle w:val="Compact"/>
      </w:pPr>
      <w:hyperlink r:id="rId775">
        <w:r>
          <w:rPr>
            <w:rStyle w:val="Hyperlink"/>
          </w:rPr>
          <w:t xml:space="preserve">Azure CLI</w:t>
        </w:r>
      </w:hyperlink>
    </w:p>
    <w:bookmarkEnd w:id="776"/>
    <w:bookmarkStart w:id="780" w:name="single-server-2"/>
    <w:p>
      <w:pPr>
        <w:pStyle w:val="Heading4"/>
      </w:pPr>
      <w:r>
        <w:t xml:space="preserve">Single Server</w:t>
      </w:r>
    </w:p>
    <w:p>
      <w:pPr>
        <w:numPr>
          <w:ilvl w:val="0"/>
          <w:numId w:val="1139"/>
        </w:numPr>
        <w:pStyle w:val="Compact"/>
      </w:pPr>
      <w:hyperlink r:id="rId77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39"/>
        </w:numPr>
        <w:pStyle w:val="Compact"/>
      </w:pPr>
      <w:hyperlink r:id="rId778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139"/>
        </w:numPr>
        <w:pStyle w:val="Compact"/>
      </w:pPr>
      <w:hyperlink r:id="rId779">
        <w:r>
          <w:rPr>
            <w:rStyle w:val="Hyperlink"/>
          </w:rPr>
          <w:t xml:space="preserve">Azure PowerShell</w:t>
        </w:r>
      </w:hyperlink>
    </w:p>
    <w:bookmarkEnd w:id="780"/>
    <w:bookmarkEnd w:id="781"/>
    <w:bookmarkEnd w:id="782"/>
    <w:bookmarkStart w:id="791" w:name="service-maintenance"/>
    <w:p>
      <w:pPr>
        <w:pStyle w:val="Heading2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783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 of</w:t>
      </w:r>
      <w:r>
        <w:t xml:space="preserve"> </w:t>
      </w:r>
      <w:r>
        <w:t xml:space="preserve">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784" w:name="notifications"/>
    <w:p>
      <w:pPr>
        <w:pStyle w:val="Heading3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784"/>
    <w:bookmarkStart w:id="786" w:name="differences-for-single-server"/>
    <w:p>
      <w:pPr>
        <w:pStyle w:val="Heading3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785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786"/>
    <w:bookmarkStart w:id="790" w:name="Xa947af149c696eeb93b93f68e06ae66cc84d375"/>
    <w:p>
      <w:pPr>
        <w:pStyle w:val="Heading3"/>
      </w:pPr>
      <w:r>
        <w:t xml:space="preserve">Configure maintenance scheduling &amp; alerting</w:t>
      </w:r>
    </w:p>
    <w:p>
      <w:pPr>
        <w:numPr>
          <w:ilvl w:val="0"/>
          <w:numId w:val="1140"/>
        </w:numPr>
        <w:pStyle w:val="Compact"/>
      </w:pPr>
      <w:hyperlink r:id="rId787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40"/>
        </w:numPr>
        <w:pStyle w:val="Compact"/>
      </w:pPr>
      <w:hyperlink r:id="rId788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40"/>
        </w:numPr>
        <w:pStyle w:val="Compact"/>
      </w:pPr>
      <w:hyperlink r:id="rId789">
        <w:r>
          <w:rPr>
            <w:rStyle w:val="Hyperlink"/>
          </w:rPr>
          <w:t xml:space="preserve">Configure resource health alerts using Azure Portal</w:t>
        </w:r>
      </w:hyperlink>
    </w:p>
    <w:bookmarkEnd w:id="790"/>
    <w:bookmarkEnd w:id="791"/>
    <w:bookmarkStart w:id="793" w:name="azure-database-for-mysql-upgrade-process"/>
    <w:p>
      <w:pPr>
        <w:pStyle w:val="Heading2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792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period of time.</w:t>
      </w:r>
    </w:p>
    <w:bookmarkEnd w:id="793"/>
    <w:bookmarkStart w:id="795" w:name="summary-8"/>
    <w:p>
      <w:pPr>
        <w:pStyle w:val="Heading2"/>
      </w:pPr>
      <w:r>
        <w:t xml:space="preserve">10 / Summary</w:t>
      </w:r>
    </w:p>
    <w:p>
      <w:pPr>
        <w:pStyle w:val="FirstParagraph"/>
      </w:pPr>
      <w:r>
        <w:t xml:space="preserve">This section aptly pointed out that platform as a service instances such</w:t>
      </w:r>
      <w:r>
        <w:t xml:space="preserve"> </w:t>
      </w:r>
      <w:r>
        <w:t xml:space="preserve">as Azure Database for MySQL still have some downtime that must be taken</w:t>
      </w:r>
      <w:r>
        <w:t xml:space="preserve"> </w:t>
      </w:r>
      <w:r>
        <w:t xml:space="preserve">into consideration. Because versions of MySQL will eventually run out of</w:t>
      </w:r>
      <w:r>
        <w:t xml:space="preserve"> </w:t>
      </w:r>
      <w:r>
        <w:t xml:space="preserve">support, a plan should be developed to ensure that the possibliity of</w:t>
      </w:r>
      <w:r>
        <w:t xml:space="preserve"> </w:t>
      </w:r>
      <w:r>
        <w:t xml:space="preserve">upgrades will not take applications offline. Consider using read only</w:t>
      </w:r>
      <w:r>
        <w:t xml:space="preserve"> </w:t>
      </w:r>
      <w:r>
        <w:t xml:space="preserve">replicas that will maintain the application availability during these</w:t>
      </w:r>
      <w:r>
        <w:t xml:space="preserve"> </w:t>
      </w:r>
      <w:r>
        <w:t xml:space="preserve">downtimes. To support these types of architectures, the applications may</w:t>
      </w:r>
      <w:r>
        <w:t xml:space="preserve"> </w:t>
      </w:r>
      <w:r>
        <w:t xml:space="preserve">need to be able to gracefully support the failover to read-only nodes</w:t>
      </w:r>
      <w:r>
        <w:t xml:space="preserve"> </w:t>
      </w:r>
      <w:r>
        <w:t xml:space="preserve">when users attempt to perform write based activities.</w:t>
      </w:r>
    </w:p>
    <w:bookmarkStart w:id="794" w:name="checklist-5"/>
    <w:p>
      <w:pPr>
        <w:pStyle w:val="Heading3"/>
      </w:pPr>
      <w:r>
        <w:t xml:space="preserve">Checklist</w:t>
      </w:r>
    </w:p>
    <w:p>
      <w:pPr>
        <w:numPr>
          <w:ilvl w:val="0"/>
          <w:numId w:val="1141"/>
        </w:numPr>
        <w:pStyle w:val="Compact"/>
      </w:pPr>
      <w:r>
        <w:t xml:space="preserve">Perform backups regularly, ensure the backup frequency meets</w:t>
      </w:r>
      <w:r>
        <w:t xml:space="preserve"> </w:t>
      </w:r>
      <w:r>
        <w:t xml:space="preserve">requirements.</w:t>
      </w:r>
    </w:p>
    <w:p>
      <w:pPr>
        <w:numPr>
          <w:ilvl w:val="0"/>
          <w:numId w:val="1141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41"/>
        </w:numPr>
        <w:pStyle w:val="Compact"/>
      </w:pPr>
      <w:r>
        <w:t xml:space="preserve">Use resource locks to prevent accidental deletions.</w:t>
      </w:r>
    </w:p>
    <w:p>
      <w:pPr>
        <w:numPr>
          <w:ilvl w:val="0"/>
          <w:numId w:val="1141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41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numPr>
          <w:ilvl w:val="0"/>
          <w:numId w:val="1141"/>
        </w:numPr>
        <w:pStyle w:val="Compact"/>
      </w:pPr>
      <w:r>
        <w:t xml:space="preserve">Be aware that service outages will occur and plan appropriatly.</w:t>
      </w:r>
    </w:p>
    <w:p>
      <w:pPr>
        <w:numPr>
          <w:ilvl w:val="0"/>
          <w:numId w:val="1141"/>
        </w:numPr>
        <w:pStyle w:val="Compact"/>
      </w:pPr>
      <w:r>
        <w:t xml:space="preserve">Setup maintenance notifications.</w:t>
      </w:r>
    </w:p>
    <w:bookmarkEnd w:id="794"/>
    <w:bookmarkEnd w:id="795"/>
    <w:bookmarkEnd w:id="796"/>
    <w:bookmarkStart w:id="814" w:name="mysql-architectures"/>
    <w:p>
      <w:pPr>
        <w:pStyle w:val="Heading1"/>
      </w:pPr>
      <w:r>
        <w:t xml:space="preserve">11 / MySQL architectures</w:t>
      </w:r>
    </w:p>
    <w:p>
      <w:pPr>
        <w:pStyle w:val="FirstParagraph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797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811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799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142"/>
        </w:numPr>
        <w:pStyle w:val="Compact"/>
      </w:pPr>
      <w:hyperlink r:id="rId798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PaaS</w:t>
      </w:r>
      <w:r>
        <w:t xml:space="preserve"> </w:t>
      </w:r>
      <w:r>
        <w:t xml:space="preserve">MySQL. Azure Cache for Redis caches data and sessions, while Azure</w:t>
      </w:r>
      <w:r>
        <w:t xml:space="preserve"> </w:t>
      </w:r>
      <w:r>
        <w:t xml:space="preserve">Application Insights monitors the CMS app for issues and</w:t>
      </w:r>
      <w:r>
        <w:t xml:space="preserve"> </w:t>
      </w:r>
      <w:r>
        <w:t xml:space="preserve">performance.</w:t>
      </w:r>
    </w:p>
    <w:bookmarkEnd w:id="799"/>
    <w:bookmarkStart w:id="802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143"/>
        </w:numPr>
        <w:pStyle w:val="Compact"/>
      </w:pPr>
      <w:hyperlink r:id="rId800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PaaS MySQL.</w:t>
      </w:r>
      <w:r>
        <w:t xml:space="preserve"> </w:t>
      </w:r>
      <w:r>
        <w:t xml:space="preserve">To offer additional value,</w:t>
      </w:r>
      <w:r>
        <w:t xml:space="preserve"> </w:t>
      </w:r>
      <w:hyperlink r:id="rId801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PaaS MySQL (possibly</w:t>
      </w:r>
      <w:r>
        <w:t xml:space="preserve"> </w:t>
      </w:r>
      <w:r>
        <w:t xml:space="preserve">read replicas) through its MySQL connector.</w:t>
      </w:r>
    </w:p>
    <w:bookmarkEnd w:id="802"/>
    <w:bookmarkStart w:id="804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144"/>
        </w:numPr>
        <w:pStyle w:val="Compact"/>
      </w:pPr>
      <w:hyperlink r:id="rId803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PaaS MySQL, and Power BI.</w:t>
      </w:r>
    </w:p>
    <w:bookmarkEnd w:id="804"/>
    <w:bookmarkStart w:id="806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145"/>
        </w:numPr>
        <w:pStyle w:val="Compact"/>
      </w:pPr>
      <w:hyperlink r:id="rId805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PaaS MySQL. Firms can perform analysis on</w:t>
      </w:r>
      <w:r>
        <w:t xml:space="preserve"> </w:t>
      </w:r>
      <w:r>
        <w:t xml:space="preserve">gaming data in PaaS MySQL using Azure HDInsight and visualize the</w:t>
      </w:r>
      <w:r>
        <w:t xml:space="preserve"> </w:t>
      </w:r>
      <w:r>
        <w:t xml:space="preserve">data in Power BI.</w:t>
      </w:r>
    </w:p>
    <w:bookmarkEnd w:id="806"/>
    <w:bookmarkStart w:id="808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146"/>
        </w:numPr>
        <w:pStyle w:val="Compact"/>
      </w:pPr>
      <w:hyperlink r:id="rId807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PaaS MySQL (for storing product and session information), and Azure</w:t>
      </w:r>
      <w:r>
        <w:t xml:space="preserve"> </w:t>
      </w:r>
      <w:r>
        <w:t xml:space="preserve">Search (for full-text search capability).</w:t>
      </w:r>
    </w:p>
    <w:bookmarkEnd w:id="808"/>
    <w:bookmarkStart w:id="810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147"/>
        </w:numPr>
        <w:pStyle w:val="Compact"/>
      </w:pPr>
      <w:hyperlink r:id="rId809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810"/>
    <w:bookmarkEnd w:id="811"/>
    <w:bookmarkStart w:id="813" w:name="summary-9"/>
    <w:p>
      <w:pPr>
        <w:pStyle w:val="Heading2"/>
      </w:pPr>
      <w:r>
        <w:t xml:space="preserve">11 / Summary</w:t>
      </w:r>
    </w:p>
    <w:p>
      <w:pPr>
        <w:pStyle w:val="FirstParagraph"/>
      </w:pPr>
      <w:r>
        <w:t xml:space="preserve">From basic two-tier and three-tier architectures to more advanced</w:t>
      </w:r>
      <w:r>
        <w:t xml:space="preserve"> </w:t>
      </w:r>
      <w:r>
        <w:t xml:space="preserve">container based and event-driven architectures, there are many ways a</w:t>
      </w:r>
      <w:r>
        <w:t xml:space="preserve"> </w:t>
      </w:r>
      <w:r>
        <w:t xml:space="preserve">developer can build a MySQL based application.</w:t>
      </w:r>
    </w:p>
    <w:p>
      <w:pPr>
        <w:pStyle w:val="BodyText"/>
      </w:pPr>
      <w:r>
        <w:t xml:space="preserve">At the very core, an application will consumer CPU, memory, disk and</w:t>
      </w:r>
      <w:r>
        <w:t xml:space="preserve"> </w:t>
      </w:r>
      <w:r>
        <w:t xml:space="preserve">network. Finding the right target hosting platform while balancing costs</w:t>
      </w:r>
      <w:r>
        <w:t xml:space="preserve"> </w:t>
      </w:r>
      <w:r>
        <w:t xml:space="preserve">is a vital skill to have and by learning from the examples provided</w:t>
      </w:r>
      <w:r>
        <w:t xml:space="preserve"> </w:t>
      </w:r>
      <w:r>
        <w:t xml:space="preserve">throughout this guide, developers with have a nice base of knowledge to</w:t>
      </w:r>
      <w:r>
        <w:t xml:space="preserve"> </w:t>
      </w:r>
      <w:r>
        <w:t xml:space="preserve">start from.</w:t>
      </w:r>
    </w:p>
    <w:bookmarkStart w:id="812" w:name="checklist-6"/>
    <w:p>
      <w:pPr>
        <w:pStyle w:val="Heading3"/>
      </w:pPr>
      <w:r>
        <w:t xml:space="preserve">Checklist</w:t>
      </w:r>
    </w:p>
    <w:p>
      <w:pPr>
        <w:numPr>
          <w:ilvl w:val="0"/>
          <w:numId w:val="1148"/>
        </w:numPr>
        <w:pStyle w:val="Compact"/>
      </w:pPr>
      <w:r>
        <w:t xml:space="preserve">Reference architectures can provide ideas on how to use a product.</w:t>
      </w:r>
    </w:p>
    <w:p>
      <w:pPr>
        <w:numPr>
          <w:ilvl w:val="0"/>
          <w:numId w:val="1148"/>
        </w:numPr>
        <w:pStyle w:val="Compact"/>
      </w:pPr>
      <w:r>
        <w:t xml:space="preserve">Utilize the knowledge others have to build your own applications.</w:t>
      </w:r>
    </w:p>
    <w:p>
      <w:pPr>
        <w:numPr>
          <w:ilvl w:val="0"/>
          <w:numId w:val="1148"/>
        </w:numPr>
        <w:pStyle w:val="Compact"/>
      </w:pPr>
      <w:r>
        <w:t xml:space="preserve">Implement common proven patterns in your architectures.</w:t>
      </w:r>
    </w:p>
    <w:bookmarkEnd w:id="812"/>
    <w:bookmarkEnd w:id="813"/>
    <w:bookmarkEnd w:id="814"/>
    <w:bookmarkStart w:id="840" w:name="customer-stories"/>
    <w:p>
      <w:pPr>
        <w:pStyle w:val="Heading1"/>
      </w:pPr>
      <w:r>
        <w:t xml:space="preserve">12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815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825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817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817"/>
    <w:bookmarkStart w:id="818" w:name="automobile-retail"/>
    <w:p>
      <w:pPr>
        <w:pStyle w:val="Heading3"/>
      </w:pPr>
      <w:r>
        <w:t xml:space="preserve">Automobile Retail</w:t>
      </w:r>
    </w:p>
    <w:p>
      <w:pPr>
        <w:pStyle w:val="FirstParagraph"/>
      </w:pPr>
      <w:r>
        <w:t xml:space="preserve">The retailer was using Red Hat Enterprise Linux running a MySQL database</w:t>
      </w:r>
      <w:r>
        <w:t xml:space="preserve"> </w:t>
      </w:r>
      <w:r>
        <w:t xml:space="preserve">with a Java Spring Boot application on the backend and a Vue.js on the</w:t>
      </w:r>
      <w:r>
        <w:t xml:space="preserve"> </w:t>
      </w:r>
      <w:r>
        <w:t xml:space="preserve">frontend. The environment did not have the capability to scale up and</w:t>
      </w:r>
      <w:r>
        <w:t xml:space="preserve"> </w:t>
      </w:r>
      <w:r>
        <w:t xml:space="preserve">down as needed to cope with this fluctuation in the market, and 30% of</w:t>
      </w:r>
      <w:r>
        <w:t xml:space="preserve"> </w:t>
      </w:r>
      <w:r>
        <w:t xml:space="preserve">its resources were underutilized. As a result, the retailer was</w:t>
      </w:r>
      <w:r>
        <w:t xml:space="preserve"> </w:t>
      </w:r>
      <w:r>
        <w:t xml:space="preserve">overpaying and unnecessarily bleeding valuable capital.</w:t>
      </w:r>
    </w:p>
    <w:p>
      <w:pPr>
        <w:pStyle w:val="BodyText"/>
      </w:pPr>
      <w:r>
        <w:t xml:space="preserve">The MySQL database was modernized with Azure Database for MySQL with a</w:t>
      </w:r>
      <w:r>
        <w:t xml:space="preserve"> </w:t>
      </w:r>
      <w:r>
        <w:t xml:space="preserve">read replica to support the reporting needs of the business.</w:t>
      </w:r>
    </w:p>
    <w:bookmarkEnd w:id="818"/>
    <w:bookmarkStart w:id="820" w:name="linked-brain"/>
    <w:p>
      <w:pPr>
        <w:pStyle w:val="Heading3"/>
      </w:pPr>
      <w:r>
        <w:t xml:space="preserve">Linked Brain</w:t>
      </w:r>
    </w:p>
    <w:p>
      <w:pPr>
        <w:pStyle w:val="FirstParagraph"/>
      </w:pPr>
      <w:r>
        <w:t xml:space="preserve">In November 2019, a Microsoft gaming industry representative visited</w:t>
      </w:r>
      <w:r>
        <w:t xml:space="preserve"> </w:t>
      </w:r>
      <w:hyperlink r:id="rId819">
        <w:r>
          <w:rPr>
            <w:rStyle w:val="Hyperlink"/>
          </w:rPr>
          <w:t xml:space="preserve">Linked Brain</w:t>
        </w:r>
      </w:hyperlink>
      <w:r>
        <w:t xml:space="preserve"> </w:t>
      </w:r>
      <w:r>
        <w:t xml:space="preserve">to explain Microsoft Azure services and FastTrack for</w:t>
      </w:r>
      <w:r>
        <w:t xml:space="preserve"> </w:t>
      </w:r>
      <w:r>
        <w:t xml:space="preserve">Azure. Features fitted perfectly with Linked Brain’s goal of building</w:t>
      </w:r>
      <w:r>
        <w:t xml:space="preserve"> </w:t>
      </w:r>
      <w:r>
        <w:t xml:space="preserve">game systems with PaaS, and the company decided to officially adopt</w:t>
      </w:r>
      <w:r>
        <w:t xml:space="preserve"> </w:t>
      </w:r>
      <w:r>
        <w:t xml:space="preserve">Microsoft Azure.</w:t>
      </w:r>
    </w:p>
    <w:p>
      <w:pPr>
        <w:pStyle w:val="BodyText"/>
      </w:pPr>
      <w:r>
        <w:t xml:space="preserve">We learned Flexible Server could scale up and down without stoppages,</w:t>
      </w:r>
      <w:r>
        <w:t xml:space="preserve"> </w:t>
      </w:r>
      <w:r>
        <w:t xml:space="preserve">offer backup capabilities, and deliver I/O capacity proportionate to</w:t>
      </w:r>
      <w:r>
        <w:t xml:space="preserve"> </w:t>
      </w:r>
      <w:r>
        <w:t xml:space="preserve">storage size, which makes it easy to boost performance as data</w:t>
      </w:r>
      <w:r>
        <w:t xml:space="preserve"> </w:t>
      </w:r>
      <w:r>
        <w:t xml:space="preserve">accumulates. Azure also offers regional disaster recovery as a standard</w:t>
      </w:r>
      <w:r>
        <w:t xml:space="preserve"> </w:t>
      </w:r>
      <w:r>
        <w:t xml:space="preserve">benefit—an option which requires another instance fee on Amazon RDS.”</w:t>
      </w:r>
    </w:p>
    <w:bookmarkEnd w:id="820"/>
    <w:bookmarkStart w:id="822" w:name="t-systems"/>
    <w:p>
      <w:pPr>
        <w:pStyle w:val="Heading3"/>
      </w:pPr>
      <w:r>
        <w:t xml:space="preserve">T-Systems</w:t>
      </w:r>
    </w:p>
    <w:p>
      <w:pPr>
        <w:pStyle w:val="FirstParagraph"/>
      </w:pPr>
      <w:r>
        <w:t xml:space="preserve">In the Internet of Things (IoT) age, organizations must share</w:t>
      </w:r>
      <w:r>
        <w:t xml:space="preserve"> </w:t>
      </w:r>
      <w:r>
        <w:t xml:space="preserve">proprietary data quickly while maintaining control, security, and</w:t>
      </w:r>
      <w:r>
        <w:t xml:space="preserve"> </w:t>
      </w:r>
      <w:r>
        <w:t xml:space="preserve">compliance.</w:t>
      </w:r>
      <w:r>
        <w:t xml:space="preserve"> </w:t>
      </w:r>
      <w:hyperlink r:id="rId821">
        <w:r>
          <w:rPr>
            <w:rStyle w:val="Hyperlink"/>
          </w:rPr>
          <w:t xml:space="preserve">T-Systems</w:t>
        </w:r>
      </w:hyperlink>
      <w:r>
        <w:t xml:space="preserve">, a Deutsche Telekom division, worked with expert</w:t>
      </w:r>
      <w:r>
        <w:t xml:space="preserve"> </w:t>
      </w:r>
      <w:r>
        <w:t xml:space="preserve">partner Ultra Tendency to meet that need, using Microsoft Azure and</w:t>
      </w:r>
      <w:r>
        <w:t xml:space="preserve"> </w:t>
      </w:r>
      <w:r>
        <w:t xml:space="preserve">Azure Database for PostgreSQL to help create the Telekom Data</w:t>
      </w:r>
      <w:r>
        <w:t xml:space="preserve"> </w:t>
      </w:r>
      <w:r>
        <w:t xml:space="preserve">Intelligence Hub, a data marketplace for data sharing that includes</w:t>
      </w:r>
      <w:r>
        <w:t xml:space="preserve"> </w:t>
      </w:r>
      <w:r>
        <w:t xml:space="preserve">built-in analytics tools.</w:t>
      </w:r>
    </w:p>
    <w:p>
      <w:pPr>
        <w:pStyle w:val="BodyText"/>
      </w:pPr>
      <w:r>
        <w:t xml:space="preserve">“</w:t>
      </w:r>
      <w:r>
        <w:t xml:space="preserve">We were looking for managed database solutions,</w:t>
      </w:r>
      <w:r>
        <w:t xml:space="preserve">”</w:t>
      </w:r>
      <w:r>
        <w:t xml:space="preserve"> </w:t>
      </w:r>
      <w:r>
        <w:t xml:space="preserve">says Robert Neumann,</w:t>
      </w:r>
      <w:r>
        <w:t xml:space="preserve"> </w:t>
      </w:r>
      <w:r>
        <w:t xml:space="preserve">Chief Executive Officer at Ultra Tendency.</w:t>
      </w:r>
      <w:r>
        <w:t xml:space="preserve"> </w:t>
      </w:r>
      <w:r>
        <w:t xml:space="preserve">“</w:t>
      </w:r>
      <w:r>
        <w:t xml:space="preserve">With Azure database</w:t>
      </w:r>
      <w:r>
        <w:t xml:space="preserve"> </w:t>
      </w:r>
      <w:r>
        <w:t xml:space="preserve">services, we wouldn’t have to manage uptime, backup, and recovery</w:t>
      </w:r>
      <w:r>
        <w:t xml:space="preserve"> </w:t>
      </w:r>
      <w:r>
        <w:t xml:space="preserve">scenarios, and we could make the platform faster and more reliable.</w:t>
      </w:r>
      <w:r>
        <w:t xml:space="preserve">”</w:t>
      </w:r>
    </w:p>
    <w:p>
      <w:pPr>
        <w:pStyle w:val="BodyText"/>
      </w:pPr>
      <w:r>
        <w:t xml:space="preserve">The execution layer of Data Intelligence Hub runs entirely on Azure</w:t>
      </w:r>
      <w:r>
        <w:t xml:space="preserve"> </w:t>
      </w:r>
      <w:r>
        <w:t xml:space="preserve">database services, using the Azure Database for PostgreSQL and Azure</w:t>
      </w:r>
      <w:r>
        <w:t xml:space="preserve"> </w:t>
      </w:r>
      <w:r>
        <w:t xml:space="preserve">Database for MySQL services to support data availability without having</w:t>
      </w:r>
      <w:r>
        <w:t xml:space="preserve"> </w:t>
      </w:r>
      <w:r>
        <w:t xml:space="preserve">to maintain a database operations infrastructure.</w:t>
      </w:r>
    </w:p>
    <w:bookmarkEnd w:id="822"/>
    <w:bookmarkStart w:id="824" w:name="childrens-mercy-hospital"/>
    <w:p>
      <w:pPr>
        <w:pStyle w:val="Heading3"/>
      </w:pPr>
      <w:r>
        <w:t xml:space="preserve">Children’s Mercy Hospital</w:t>
      </w:r>
    </w:p>
    <w:p>
      <w:pPr>
        <w:pStyle w:val="FirstParagraph"/>
      </w:pPr>
      <w:hyperlink r:id="rId823">
        <w:r>
          <w:rPr>
            <w:rStyle w:val="Hyperlink"/>
          </w:rPr>
          <w:t xml:space="preserve">Children’s Mercy Kansas City</w:t>
        </w:r>
      </w:hyperlink>
      <w:r>
        <w:t xml:space="preserve">, an award-winning hospital and research</w:t>
      </w:r>
      <w:r>
        <w:t xml:space="preserve"> </w:t>
      </w:r>
      <w:r>
        <w:t xml:space="preserve">institute, manages one of the leading genome sequencing centers in the</w:t>
      </w:r>
      <w:r>
        <w:t xml:space="preserve"> </w:t>
      </w:r>
      <w:r>
        <w:t xml:space="preserve">United States. To better support researchers, Children’s Mercy is</w:t>
      </w:r>
      <w:r>
        <w:t xml:space="preserve"> </w:t>
      </w:r>
      <w:r>
        <w:t xml:space="preserve">working with Microsoft and Pacific Biosciences to create a scalable,</w:t>
      </w:r>
      <w:r>
        <w:t xml:space="preserve"> </w:t>
      </w:r>
      <w:r>
        <w:t xml:space="preserve">sharable, cloud-based data hub for vital research into pediatric</w:t>
      </w:r>
      <w:r>
        <w:t xml:space="preserve"> </w:t>
      </w:r>
      <w:r>
        <w:t xml:space="preserve">diseases, built on Microsoft Genomics and Azure. It’s already garnering</w:t>
      </w:r>
      <w:r>
        <w:t xml:space="preserve"> </w:t>
      </w:r>
      <w:r>
        <w:t xml:space="preserve">praise from the genomics research community and has potential to</w:t>
      </w:r>
      <w:r>
        <w:t xml:space="preserve"> </w:t>
      </w:r>
      <w:r>
        <w:t xml:space="preserve">accelerate vital clinical care for children.</w:t>
      </w:r>
    </w:p>
    <w:p>
      <w:pPr>
        <w:pStyle w:val="BodyText"/>
      </w:pPr>
      <w:r>
        <w:t xml:space="preserve">The hospital and research institute had an existing relationship with</w:t>
      </w:r>
      <w:r>
        <w:t xml:space="preserve"> </w:t>
      </w:r>
      <w:r>
        <w:t xml:space="preserve">Microsoft, so when researchers saw sequencing data begin to push toward</w:t>
      </w:r>
      <w:r>
        <w:t xml:space="preserve"> </w:t>
      </w:r>
      <w:r>
        <w:t xml:space="preserve">the CMRI datacenter’s storage limits, the organization chose to support</w:t>
      </w:r>
      <w:r>
        <w:t xml:space="preserve"> </w:t>
      </w:r>
      <w:r>
        <w:t xml:space="preserve">its genomic data platform with Microsoft Genomics, Azure Database for</w:t>
      </w:r>
      <w:r>
        <w:t xml:space="preserve"> </w:t>
      </w:r>
      <w:r>
        <w:t xml:space="preserve">MySQL, and Azure infrastructure as a service (IaaS) resources.</w:t>
      </w:r>
    </w:p>
    <w:bookmarkEnd w:id="824"/>
    <w:bookmarkEnd w:id="825"/>
    <w:bookmarkStart w:id="827" w:name="geekwire"/>
    <w:p>
      <w:pPr>
        <w:pStyle w:val="Heading2"/>
      </w:pPr>
      <w:r>
        <w:t xml:space="preserve">GeekWire</w:t>
      </w:r>
    </w:p>
    <w:p>
      <w:pPr>
        <w:pStyle w:val="FirstParagraph"/>
      </w:pPr>
      <w:r>
        <w:t xml:space="preserve">Based in Seattle, Washington,</w:t>
      </w:r>
      <w:r>
        <w:t xml:space="preserve"> </w:t>
      </w:r>
      <w:hyperlink r:id="rId826">
        <w:r>
          <w:rPr>
            <w:rStyle w:val="Hyperlink"/>
          </w:rPr>
          <w:t xml:space="preserve">GeekWire</w:t>
        </w:r>
      </w:hyperlink>
      <w:r>
        <w:t xml:space="preserve"> </w:t>
      </w:r>
      <w:r>
        <w:t xml:space="preserve">is a rapidly growing</w:t>
      </w:r>
      <w:r>
        <w:t xml:space="preserve"> </w:t>
      </w:r>
      <w:r>
        <w:t xml:space="preserve">technology news site with a global readership. In addition to covering</w:t>
      </w:r>
      <w:r>
        <w:t xml:space="preserve"> </w:t>
      </w:r>
      <w:r>
        <w:t xml:space="preserve">the latest innovation, GeekWire serves the Pacific Northwest tech</w:t>
      </w:r>
      <w:r>
        <w:t xml:space="preserve"> </w:t>
      </w:r>
      <w:r>
        <w:t xml:space="preserve">community with events, a job board, startup resources, a weekly radio</w:t>
      </w:r>
      <w:r>
        <w:t xml:space="preserve"> </w:t>
      </w:r>
      <w:r>
        <w:t xml:space="preserve">show, and more. As its popularity and site traffic increased, so did</w:t>
      </w:r>
      <w:r>
        <w:t xml:space="preserve"> </w:t>
      </w:r>
      <w:r>
        <w:t xml:space="preserve">performance concerns. To gain better scalability and performance,</w:t>
      </w:r>
      <w:r>
        <w:t xml:space="preserve"> </w:t>
      </w:r>
      <w:r>
        <w:t xml:space="preserve">GeekWire decided to migrate its WordPress site to the Microsoft Azure</w:t>
      </w:r>
      <w:r>
        <w:t xml:space="preserve"> </w:t>
      </w:r>
      <w:r>
        <w:t xml:space="preserve">platform. By taking advantage of fully managed services like Azure</w:t>
      </w:r>
      <w:r>
        <w:t xml:space="preserve"> </w:t>
      </w:r>
      <w:r>
        <w:t xml:space="preserve">Database for MySQL, the company can scale on-demand while cutting costs</w:t>
      </w:r>
      <w:r>
        <w:t xml:space="preserve"> </w:t>
      </w:r>
      <w:r>
        <w:t xml:space="preserve">45 percent.</w:t>
      </w:r>
    </w:p>
    <w:bookmarkEnd w:id="827"/>
    <w:bookmarkStart w:id="835" w:name="common-mysql-apps"/>
    <w:p>
      <w:pPr>
        <w:pStyle w:val="Heading2"/>
      </w:pPr>
      <w:r>
        <w:t xml:space="preserve">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Start w:id="834" w:name="Xf5b1cefbfd5f22c3e80ef7a0adf615200fa5d59"/>
    <w:p>
      <w:pPr>
        <w:pStyle w:val="Heading3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PaaS MySQL.</w:t>
      </w:r>
    </w:p>
    <w:bookmarkStart w:id="829" w:name="cms-like-wordpress"/>
    <w:p>
      <w:pPr>
        <w:pStyle w:val="Heading4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828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829"/>
    <w:bookmarkStart w:id="831" w:name="lms-like-moodle"/>
    <w:p>
      <w:pPr>
        <w:pStyle w:val="Heading4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830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PaaS MySQL for its persistence layer.</w:t>
      </w:r>
    </w:p>
    <w:bookmarkEnd w:id="831"/>
    <w:bookmarkStart w:id="833" w:name="e-commerce-like-magento"/>
    <w:p>
      <w:pPr>
        <w:pStyle w:val="Heading4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832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833"/>
    <w:bookmarkEnd w:id="834"/>
    <w:bookmarkEnd w:id="835"/>
    <w:bookmarkStart w:id="837" w:name="resources-10"/>
    <w:p>
      <w:pPr>
        <w:pStyle w:val="Heading2"/>
      </w:pPr>
      <w:r>
        <w:t xml:space="preserve">Resources</w:t>
      </w:r>
    </w:p>
    <w:p>
      <w:pPr>
        <w:numPr>
          <w:ilvl w:val="0"/>
          <w:numId w:val="1149"/>
        </w:numPr>
        <w:pStyle w:val="Compact"/>
      </w:pPr>
      <w:hyperlink r:id="rId393">
        <w:r>
          <w:rPr>
            <w:rStyle w:val="Hyperlink"/>
          </w:rPr>
          <w:t xml:space="preserve">Tutorial: Deploy a Spring Boot application on AKS cluster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Flexible Server in a VNet</w:t>
        </w:r>
      </w:hyperlink>
    </w:p>
    <w:p>
      <w:pPr>
        <w:numPr>
          <w:ilvl w:val="0"/>
          <w:numId w:val="1149"/>
        </w:numPr>
        <w:pStyle w:val="Compact"/>
      </w:pPr>
      <w:hyperlink r:id="rId836">
        <w:r>
          <w:rPr>
            <w:rStyle w:val="Hyperlink"/>
          </w:rPr>
          <w:t xml:space="preserve">Tutorial: Deploy WordPress app on AKS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</w:p>
    <w:bookmarkEnd w:id="837"/>
    <w:bookmarkStart w:id="839" w:name="summary-10"/>
    <w:p>
      <w:pPr>
        <w:pStyle w:val="Heading2"/>
      </w:pPr>
      <w:r>
        <w:t xml:space="preserve">12 / Summary</w:t>
      </w:r>
    </w:p>
    <w:p>
      <w:pPr>
        <w:pStyle w:val="FirstParagraph"/>
      </w:pPr>
      <w:r>
        <w:t xml:space="preserve">Similar to reference architecture, case studies provide a view into how</w:t>
      </w:r>
      <w:r>
        <w:t xml:space="preserve"> </w:t>
      </w:r>
      <w:r>
        <w:t xml:space="preserve">other organizations are building applications using MySQL that could be</w:t>
      </w:r>
      <w:r>
        <w:t xml:space="preserve"> </w:t>
      </w:r>
      <w:r>
        <w:t xml:space="preserve">appropriate and similar to how a developer may be thinking of building</w:t>
      </w:r>
      <w:r>
        <w:t xml:space="preserve"> </w:t>
      </w:r>
      <w:r>
        <w:t xml:space="preserve">their own application. Although they may not go into as much depth as</w:t>
      </w:r>
      <w:r>
        <w:t xml:space="preserve"> </w:t>
      </w:r>
      <w:r>
        <w:t xml:space="preserve">reference architectures, they certainly provide a means of generating</w:t>
      </w:r>
      <w:r>
        <w:t xml:space="preserve"> </w:t>
      </w:r>
      <w:r>
        <w:t xml:space="preserve">ideas.</w:t>
      </w:r>
    </w:p>
    <w:bookmarkStart w:id="838" w:name="checklist-7"/>
    <w:p>
      <w:pPr>
        <w:pStyle w:val="Heading3"/>
      </w:pPr>
      <w:r>
        <w:t xml:space="preserve">Checklist</w:t>
      </w:r>
    </w:p>
    <w:p>
      <w:pPr>
        <w:numPr>
          <w:ilvl w:val="0"/>
          <w:numId w:val="1150"/>
        </w:numPr>
        <w:pStyle w:val="Compact"/>
      </w:pPr>
      <w:r>
        <w:t xml:space="preserve">Understand the most common uses of a product</w:t>
      </w:r>
    </w:p>
    <w:p>
      <w:pPr>
        <w:numPr>
          <w:ilvl w:val="0"/>
          <w:numId w:val="1150"/>
        </w:numPr>
        <w:pStyle w:val="Compact"/>
      </w:pPr>
      <w:r>
        <w:t xml:space="preserve">Do look for references of other customers</w:t>
      </w:r>
    </w:p>
    <w:p>
      <w:pPr>
        <w:numPr>
          <w:ilvl w:val="0"/>
          <w:numId w:val="1150"/>
        </w:numPr>
        <w:pStyle w:val="Compact"/>
      </w:pPr>
      <w:r>
        <w:t xml:space="preserve">Use case studies as basis for justification of your designs</w:t>
      </w:r>
    </w:p>
    <w:p>
      <w:pPr>
        <w:numPr>
          <w:ilvl w:val="0"/>
          <w:numId w:val="1150"/>
        </w:numPr>
        <w:pStyle w:val="Compact"/>
      </w:pPr>
      <w:r>
        <w:t xml:space="preserve">Attend conferences to learn how others are using the product(s)</w:t>
      </w:r>
    </w:p>
    <w:bookmarkEnd w:id="838"/>
    <w:bookmarkEnd w:id="839"/>
    <w:bookmarkEnd w:id="840"/>
    <w:bookmarkStart w:id="843" w:name="zero-to-hero"/>
    <w:p>
      <w:pPr>
        <w:pStyle w:val="Heading1"/>
      </w:pPr>
      <w:r>
        <w:t xml:space="preserve">13 / Zero to Hero</w:t>
      </w:r>
    </w:p>
    <w:p>
      <w:pPr>
        <w:pStyle w:val="FirstParagraph"/>
      </w:pPr>
      <w:r>
        <w:t xml:space="preserve">As we approach the end to this developer guide, hopefully it is now</w:t>
      </w:r>
      <w:r>
        <w:t xml:space="preserve"> </w:t>
      </w:r>
      <w:r>
        <w:t xml:space="preserve">possible to assess where in the application and MySQL instance evolution</w:t>
      </w:r>
      <w:r>
        <w:t xml:space="preserve"> </w:t>
      </w:r>
      <w:r>
        <w:t xml:space="preserve">the target environment may be and then using that waypoint, determine</w:t>
      </w:r>
      <w:r>
        <w:t xml:space="preserve"> </w:t>
      </w:r>
      <w:r>
        <w:t xml:space="preserve">what things are needed to take the application architecture to the next</w:t>
      </w:r>
      <w:r>
        <w:t xml:space="preserve"> </w:t>
      </w:r>
      <w:r>
        <w:t xml:space="preserve">level in the evolutionary progression.</w:t>
      </w:r>
    </w:p>
    <w:bookmarkStart w:id="841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the current position and where it will be in the future.</w:t>
      </w:r>
    </w:p>
    <w:bookmarkEnd w:id="841"/>
    <w:bookmarkStart w:id="842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51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151"/>
        </w:numPr>
        <w:pStyle w:val="Compact"/>
      </w:pPr>
      <w:r>
        <w:t xml:space="preserve">Determine how to deploy the application</w:t>
      </w:r>
    </w:p>
    <w:p>
      <w:pPr>
        <w:numPr>
          <w:ilvl w:val="0"/>
          <w:numId w:val="1151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151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151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151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151"/>
        </w:numPr>
        <w:pStyle w:val="Compact"/>
      </w:pPr>
      <w:r>
        <w:t xml:space="preserve">Secure the virtual networks</w:t>
      </w:r>
    </w:p>
    <w:p>
      <w:pPr>
        <w:numPr>
          <w:ilvl w:val="0"/>
          <w:numId w:val="1151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151"/>
        </w:numPr>
        <w:pStyle w:val="Compact"/>
      </w:pPr>
      <w:r>
        <w:t xml:space="preserve">Perform regular testing</w:t>
      </w:r>
    </w:p>
    <w:p>
      <w:pPr>
        <w:numPr>
          <w:ilvl w:val="0"/>
          <w:numId w:val="1151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151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151"/>
        </w:numPr>
        <w:pStyle w:val="Compact"/>
      </w:pPr>
      <w:r>
        <w:t xml:space="preserve">Be familiar with potential issues and how to remediate them</w:t>
      </w:r>
    </w:p>
    <w:bookmarkEnd w:id="842"/>
    <w:bookmarkEnd w:id="843"/>
    <w:bookmarkStart w:id="844" w:name="summary-11"/>
    <w:p>
      <w:pPr>
        <w:pStyle w:val="Heading1"/>
      </w:pPr>
      <w:r>
        <w:t xml:space="preserve">14 /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nurtured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recommended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End w:id="844"/>
    <w:bookmarkStart w:id="855" w:name="resources-11"/>
    <w:p>
      <w:pPr>
        <w:pStyle w:val="Heading1"/>
      </w:pPr>
      <w:r>
        <w:t xml:space="preserve">Resources</w:t>
      </w:r>
    </w:p>
    <w:bookmarkStart w:id="846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152"/>
        </w:numPr>
        <w:pStyle w:val="Compact"/>
      </w:pPr>
      <w:r>
        <w:t xml:space="preserve">To contact Azure Support or fix an issue with an account,</w:t>
      </w:r>
      <w:r>
        <w:t xml:space="preserve"> </w:t>
      </w:r>
      <w:hyperlink r:id="rId713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p>
      <w:pPr>
        <w:numPr>
          <w:ilvl w:val="0"/>
          <w:numId w:val="1152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845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846"/>
    <w:bookmarkStart w:id="854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847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848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53"/>
        </w:numPr>
        <w:pStyle w:val="Compact"/>
      </w:pPr>
      <w:hyperlink r:id="rId849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53"/>
        </w:numPr>
        <w:pStyle w:val="Compact"/>
      </w:pPr>
      <w:hyperlink r:id="rId850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153"/>
        </w:numPr>
        <w:pStyle w:val="Compact"/>
      </w:pPr>
      <w:hyperlink r:id="rId851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53"/>
        </w:numPr>
        <w:pStyle w:val="Compact"/>
      </w:pPr>
      <w:hyperlink r:id="rId852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53"/>
        </w:numPr>
        <w:pStyle w:val="Compact"/>
      </w:pPr>
      <w:hyperlink r:id="rId853">
        <w:r>
          <w:rPr>
            <w:rStyle w:val="Hyperlink"/>
          </w:rPr>
          <w:t xml:space="preserve">LinkedIn Azure Developers Group</w:t>
        </w:r>
      </w:hyperlink>
    </w:p>
    <w:bookmarkEnd w:id="854"/>
    <w:bookmarkEnd w:id="855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CA459E7E-F0D8-47B0-9300-BEECC4A3A16E}"/>
    <w:embedBold r:id="rId2" w:fontKey="{586B1B18-2796-4240-9233-A4094877F65B}"/>
    <w:embedItalic r:id="rId3" w:fontKey="{266C99EF-1148-47D0-9F8D-FA5130DA1D73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0B716B96-526A-405C-B6B2-AED930B8213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E651DA01-9FB5-447A-92A9-83655091E687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812EAF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16cid:durableId="1613200683" w:numId="1">
    <w:abstractNumId w:val="43"/>
  </w:num>
  <w:num w16cid:durableId="1522280181" w:numId="2">
    <w:abstractNumId w:val="40"/>
  </w:num>
  <w:num w16cid:durableId="256603449" w:numId="3">
    <w:abstractNumId w:val="15"/>
  </w:num>
  <w:num w16cid:durableId="441801252" w:numId="4">
    <w:abstractNumId w:val="38"/>
  </w:num>
  <w:num w16cid:durableId="1683237388" w:numId="5">
    <w:abstractNumId w:val="25"/>
  </w:num>
  <w:num w16cid:durableId="1676110388" w:numId="6">
    <w:abstractNumId w:val="12"/>
  </w:num>
  <w:num w16cid:durableId="1132751953" w:numId="7">
    <w:abstractNumId w:val="24"/>
  </w:num>
  <w:num w16cid:durableId="1615092043" w:numId="8">
    <w:abstractNumId w:val="28"/>
  </w:num>
  <w:num w16cid:durableId="579560719" w:numId="9">
    <w:abstractNumId w:val="5"/>
  </w:num>
  <w:num w16cid:durableId="233857085" w:numId="10">
    <w:abstractNumId w:val="26"/>
  </w:num>
  <w:num w16cid:durableId="1403063330" w:numId="11">
    <w:abstractNumId w:val="29"/>
  </w:num>
  <w:num w16cid:durableId="2006661233" w:numId="12">
    <w:abstractNumId w:val="17"/>
  </w:num>
  <w:num w16cid:durableId="1801417400" w:numId="13">
    <w:abstractNumId w:val="31"/>
  </w:num>
  <w:num w16cid:durableId="553850602" w:numId="14">
    <w:abstractNumId w:val="14"/>
  </w:num>
  <w:num w16cid:durableId="1275555832" w:numId="15">
    <w:abstractNumId w:val="22"/>
  </w:num>
  <w:num w16cid:durableId="1107576203" w:numId="16">
    <w:abstractNumId w:val="16"/>
  </w:num>
  <w:num w16cid:durableId="1746486953" w:numId="17">
    <w:abstractNumId w:val="13"/>
  </w:num>
  <w:num w16cid:durableId="55789080" w:numId="18">
    <w:abstractNumId w:val="21"/>
  </w:num>
  <w:num w16cid:durableId="1318798941" w:numId="19">
    <w:abstractNumId w:val="20"/>
  </w:num>
  <w:num w16cid:durableId="2119400977" w:numId="20">
    <w:abstractNumId w:val="0"/>
  </w:num>
  <w:num w16cid:durableId="772094268" w:numId="21">
    <w:abstractNumId w:val="19"/>
  </w:num>
  <w:num w16cid:durableId="469175244" w:numId="22">
    <w:abstractNumId w:val="9"/>
  </w:num>
  <w:num w16cid:durableId="690885426" w:numId="23">
    <w:abstractNumId w:val="33"/>
  </w:num>
  <w:num w16cid:durableId="58940872" w:numId="24">
    <w:abstractNumId w:val="46"/>
  </w:num>
  <w:num w16cid:durableId="1621571527" w:numId="25">
    <w:abstractNumId w:val="44"/>
  </w:num>
  <w:num w16cid:durableId="1997151647" w:numId="26">
    <w:abstractNumId w:val="7"/>
  </w:num>
  <w:num w16cid:durableId="1533500207" w:numId="27">
    <w:abstractNumId w:val="37"/>
  </w:num>
  <w:num w16cid:durableId="255749151" w:numId="28">
    <w:abstractNumId w:val="48"/>
  </w:num>
  <w:num w16cid:durableId="1594316974" w:numId="29">
    <w:abstractNumId w:val="1"/>
  </w:num>
  <w:num w16cid:durableId="1365986379" w:numId="30">
    <w:abstractNumId w:val="32"/>
  </w:num>
  <w:num w16cid:durableId="1452433907" w:numId="31">
    <w:abstractNumId w:val="3"/>
  </w:num>
  <w:num w16cid:durableId="810555268" w:numId="32">
    <w:abstractNumId w:val="39"/>
  </w:num>
  <w:num w16cid:durableId="65954704" w:numId="33">
    <w:abstractNumId w:val="41"/>
  </w:num>
  <w:num w16cid:durableId="1328023917" w:numId="34">
    <w:abstractNumId w:val="2"/>
  </w:num>
  <w:num w16cid:durableId="1279215082" w:numId="35">
    <w:abstractNumId w:val="36"/>
  </w:num>
  <w:num w16cid:durableId="1311902438" w:numId="36">
    <w:abstractNumId w:val="47"/>
  </w:num>
  <w:num w16cid:durableId="1080906190" w:numId="37">
    <w:abstractNumId w:val="18"/>
  </w:num>
  <w:num w16cid:durableId="1907229500" w:numId="38">
    <w:abstractNumId w:val="35"/>
  </w:num>
  <w:num w16cid:durableId="1206021951" w:numId="39">
    <w:abstractNumId w:val="27"/>
  </w:num>
  <w:num w16cid:durableId="1693721289" w:numId="40">
    <w:abstractNumId w:val="23"/>
  </w:num>
  <w:num w16cid:durableId="71968696" w:numId="41">
    <w:abstractNumId w:val="6"/>
  </w:num>
  <w:num w16cid:durableId="1156146385" w:numId="42">
    <w:abstractNumId w:val="42"/>
  </w:num>
  <w:num w16cid:durableId="1649017606" w:numId="43">
    <w:abstractNumId w:val="34"/>
  </w:num>
  <w:num w16cid:durableId="1389962062" w:numId="44">
    <w:abstractNumId w:val="10"/>
  </w:num>
  <w:num w16cid:durableId="623923331" w:numId="45">
    <w:abstractNumId w:val="30"/>
  </w:num>
  <w:num w16cid:durableId="1143232551" w:numId="46">
    <w:abstractNumId w:val="4"/>
  </w:num>
  <w:num w16cid:durableId="39941451" w:numId="47">
    <w:abstractNumId w:val="11"/>
  </w:num>
  <w:num w16cid:durableId="1692417992" w:numId="48">
    <w:abstractNumId w:val="8"/>
  </w:num>
  <w:num w16cid:durableId="2135295127"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proofState w:grammar="clean"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1" w:unhideWhenUsed="1"/>
    <w:lsdException w:name="heading 5" w:qFormat="1" w:uiPriority="9"/>
    <w:lsdException w:name="heading 6" w:qFormat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271932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224D97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qFormat/>
    <w:rsid w:val="00404A3A"/>
    <w:pPr>
      <w:keepNext/>
      <w:keepLines/>
      <w:spacing w:after="60" w:before="200"/>
      <w:outlineLvl w:val="3"/>
    </w:pPr>
    <w:rPr>
      <w:rFonts w:ascii="Segoe Pro SemiLight" w:hAnsi="Segoe Pro SemiLight"/>
      <w:bCs/>
      <w:i/>
      <w:iCs/>
      <w:color w:themeColor="accent1" w:themeShade="BF" w:val="00599E"/>
      <w:szCs w:val="20"/>
    </w:rPr>
  </w:style>
  <w:style w:styleId="Heading5" w:type="paragraph">
    <w:name w:val="heading 5"/>
    <w:basedOn w:val="Normal"/>
    <w:next w:val="Normal"/>
    <w:link w:val="Heading5Char"/>
    <w:uiPriority w:val="9"/>
    <w:qFormat/>
    <w:rsid w:val="006F2289"/>
    <w:pPr>
      <w:keepNext/>
      <w:keepLines/>
      <w:shd w:color="auto" w:fill="E4F3FC" w:val="clear"/>
      <w:spacing w:after="0" w:before="40"/>
      <w:outlineLvl w:val="4"/>
    </w:pPr>
    <w:rPr>
      <w:rFonts w:asciiTheme="majorHAnsi" w:cstheme="majorBidi" w:eastAsiaTheme="majorEastAsia" w:hAnsiTheme="majorHAnsi"/>
      <w:color w:themeColor="text1" w:val="000000"/>
      <w:sz w:val="18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224D97"/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404A3A"/>
    <w:rPr>
      <w:rFonts w:ascii="Segoe Pro SemiLight" w:hAnsi="Segoe Pro SemiLight"/>
      <w:bCs/>
      <w:i/>
      <w:iCs/>
      <w:color w:themeColor="accent1" w:themeShade="BF" w:val="00599E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customStyle="1" w:styleId="Heading5Char" w:type="character">
    <w:name w:val="Heading 5 Char"/>
    <w:basedOn w:val="DefaultParagraphFont"/>
    <w:link w:val="Heading5"/>
    <w:uiPriority w:val="9"/>
    <w:rsid w:val="006F2289"/>
    <w:rPr>
      <w:rFonts w:asciiTheme="majorHAnsi" w:cstheme="majorBidi" w:eastAsiaTheme="majorEastAsia" w:hAnsiTheme="majorHAnsi"/>
      <w:color w:themeColor="text1" w:val="000000"/>
      <w:sz w:val="18"/>
      <w:szCs w:val="22"/>
      <w:shd w:color="auto" w:fill="E4F3FC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459" Target="media/rId459.png" /><Relationship Type="http://schemas.openxmlformats.org/officeDocument/2006/relationships/image" Id="rId486" Target="media/rId486.png" /><Relationship Type="http://schemas.openxmlformats.org/officeDocument/2006/relationships/image" Id="rId300" Target="media/rId300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487" Target="media/rId487.png" /><Relationship Type="http://schemas.openxmlformats.org/officeDocument/2006/relationships/image" Id="rId250" Target="media/rId250.png" /><Relationship Type="http://schemas.openxmlformats.org/officeDocument/2006/relationships/image" Id="rId332" Target="media/rId332.png" /><Relationship Type="http://schemas.openxmlformats.org/officeDocument/2006/relationships/image" Id="rId407" Target="media/rId407.png" /><Relationship Type="http://schemas.openxmlformats.org/officeDocument/2006/relationships/image" Id="rId302" Target="media/rId302.png" /><Relationship Type="http://schemas.openxmlformats.org/officeDocument/2006/relationships/image" Id="rId289" Target="media/rId289.png" /><Relationship Type="http://schemas.openxmlformats.org/officeDocument/2006/relationships/image" Id="rId64" Target="media/rId64.png" /><Relationship Type="http://schemas.openxmlformats.org/officeDocument/2006/relationships/image" Id="rId287" Target="media/rId287.png" /><Relationship Type="http://schemas.openxmlformats.org/officeDocument/2006/relationships/image" Id="rId679" Target="media/rId679.png" /><Relationship Type="http://schemas.openxmlformats.org/officeDocument/2006/relationships/image" Id="rId295" Target="media/rId295.png" /><Relationship Type="http://schemas.openxmlformats.org/officeDocument/2006/relationships/image" Id="rId285" Target="media/rId285.png" /><Relationship Type="http://schemas.openxmlformats.org/officeDocument/2006/relationships/image" Id="rId614" Target="media/rId614.png" /><Relationship Type="http://schemas.openxmlformats.org/officeDocument/2006/relationships/image" Id="rId297" Target="media/rId297.png" /><Relationship Type="http://schemas.openxmlformats.org/officeDocument/2006/relationships/image" Id="rId756" Target="media/rId756.png" /><Relationship Type="http://schemas.openxmlformats.org/officeDocument/2006/relationships/image" Id="rId437" Target="media/rId437.png" /><Relationship Type="http://schemas.openxmlformats.org/officeDocument/2006/relationships/image" Id="rId491" Target="media/rId491.png" /><Relationship Type="http://schemas.openxmlformats.org/officeDocument/2006/relationships/image" Id="rId754" Target="media/rId754.png" /><Relationship Type="http://schemas.openxmlformats.org/officeDocument/2006/relationships/image" Id="rId136" Target="media/rId136.png" /><Relationship Type="http://schemas.openxmlformats.org/officeDocument/2006/relationships/image" Id="rId621" Target="media/rId621.png" /><Relationship Type="http://schemas.openxmlformats.org/officeDocument/2006/relationships/image" Id="rId293" Target="media/rId293.png" /><Relationship Type="http://schemas.openxmlformats.org/officeDocument/2006/relationships/image" Id="rId75" Target="media/rId75.png" /><Relationship Type="http://schemas.openxmlformats.org/officeDocument/2006/relationships/image" Id="rId406" Target="media/rId406.png" /><Relationship Type="http://schemas.openxmlformats.org/officeDocument/2006/relationships/image" Id="rId607" Target="media/rId607.png" /><Relationship Type="http://schemas.openxmlformats.org/officeDocument/2006/relationships/image" Id="rId490" Target="media/rId490.png" /><Relationship Type="http://schemas.openxmlformats.org/officeDocument/2006/relationships/image" Id="rId615" Target="media/rId615.png" /><Relationship Type="http://schemas.openxmlformats.org/officeDocument/2006/relationships/image" Id="rId772" Target="media/rId772.png" /><Relationship Type="http://schemas.openxmlformats.org/officeDocument/2006/relationships/image" Id="rId133" Target="media/rId133.png" /><Relationship Type="http://schemas.openxmlformats.org/officeDocument/2006/relationships/image" Id="rId188" Target="media/rId188.png" /><Relationship Type="http://schemas.openxmlformats.org/officeDocument/2006/relationships/image" Id="rId245" Target="media/rId245.png" /><Relationship Type="http://schemas.openxmlformats.org/officeDocument/2006/relationships/image" Id="rId816" Target="media/rId816.png" /><Relationship Type="http://schemas.openxmlformats.org/officeDocument/2006/relationships/image" Id="rId712" Target="media/rId712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72" Target="media/rId72.png" /><Relationship Type="http://schemas.openxmlformats.org/officeDocument/2006/relationships/image" Id="rId593" Target="media/rId593.png" /><Relationship Type="http://schemas.openxmlformats.org/officeDocument/2006/relationships/image" Id="rId571" Target="media/rId571.png" /><Relationship Type="http://schemas.openxmlformats.org/officeDocument/2006/relationships/image" Id="rId666" Target="media/rId666.png" /><Relationship Type="http://schemas.openxmlformats.org/officeDocument/2006/relationships/image" Id="rId711" Target="media/rId711.png" /><Relationship Type="http://schemas.openxmlformats.org/officeDocument/2006/relationships/image" Id="rId570" Target="media/rId570.png" /><Relationship Type="http://schemas.openxmlformats.org/officeDocument/2006/relationships/image" Id="rId753" Target="media/rId753.png" /><Relationship Type="http://schemas.openxmlformats.org/officeDocument/2006/relationships/image" Id="rId370" Target="media/rId370.png" /><Relationship Type="http://schemas.openxmlformats.org/officeDocument/2006/relationships/image" Id="rId50" Target="media/rId50.png" /><Relationship Type="http://schemas.openxmlformats.org/officeDocument/2006/relationships/image" Id="rId176" Target="media/rId176.png" /><Relationship Type="http://schemas.openxmlformats.org/officeDocument/2006/relationships/image" Id="rId443" Target="media/rId443.png" /><Relationship Type="http://schemas.openxmlformats.org/officeDocument/2006/relationships/image" Id="rId363" Target="media/rId363.png" /><Relationship Type="http://schemas.openxmlformats.org/officeDocument/2006/relationships/image" Id="rId92" Target="media/rId92.png" /><Relationship Type="http://schemas.openxmlformats.org/officeDocument/2006/relationships/image" Id="rId365" Target="media/rId365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450" Target="media/rId450.png" /><Relationship Type="http://schemas.openxmlformats.org/officeDocument/2006/relationships/image" Id="rId447" Target="media/rId447.png" /><Relationship Type="http://schemas.openxmlformats.org/officeDocument/2006/relationships/image" Id="rId446" Target="media/rId446.png" /><Relationship Type="http://schemas.openxmlformats.org/officeDocument/2006/relationships/image" Id="rId86" Target="media/rId86.png" /><Relationship Type="http://schemas.openxmlformats.org/officeDocument/2006/relationships/image" Id="rId105" Target="media/rId105.png" /><Relationship Type="http://schemas.openxmlformats.org/officeDocument/2006/relationships/image" Id="rId596" Target="media/rId596.png" /><Relationship Type="http://schemas.openxmlformats.org/officeDocument/2006/relationships/image" Id="rId53" Target="media/rId53.png" /><Relationship Type="http://schemas.openxmlformats.org/officeDocument/2006/relationships/image" Id="rId82" Target="media/rId82.png" /><Relationship Type="http://schemas.openxmlformats.org/officeDocument/2006/relationships/image" Id="rId373" Target="media/rId373.png" /><Relationship Type="http://schemas.openxmlformats.org/officeDocument/2006/relationships/image" Id="rId360" Target="media/rId360.png" /><Relationship Type="http://schemas.openxmlformats.org/officeDocument/2006/relationships/image" Id="rId138" Target="media/rId138.png" /><Relationship Type="http://schemas.openxmlformats.org/officeDocument/2006/relationships/image" Id="rId369" Target="media/rId369.png" /><Relationship Type="http://schemas.openxmlformats.org/officeDocument/2006/relationships/image" Id="rId364" Target="media/rId364.png" /><Relationship Type="http://schemas.openxmlformats.org/officeDocument/2006/relationships/image" Id="rId435" Target="media/rId435.png" /><Relationship Type="http://schemas.openxmlformats.org/officeDocument/2006/relationships/image" Id="rId362" Target="media/rId362.png" /><Relationship Type="http://schemas.openxmlformats.org/officeDocument/2006/relationships/image" Id="rId361" Target="media/rId361.png" /><Relationship Type="http://schemas.openxmlformats.org/officeDocument/2006/relationships/image" Id="rId358" Target="media/rId358.png" /><Relationship Type="http://schemas.openxmlformats.org/officeDocument/2006/relationships/image" Id="rId359" Target="media/rId359.png" /><Relationship Type="http://schemas.openxmlformats.org/officeDocument/2006/relationships/image" Id="rId455" Target="media/rId455.png" /><Relationship Type="http://schemas.openxmlformats.org/officeDocument/2006/relationships/image" Id="rId448" Target="media/rId448.png" /><Relationship Type="http://schemas.openxmlformats.org/officeDocument/2006/relationships/image" Id="rId449" Target="media/rId449.png" /><Relationship Type="http://schemas.openxmlformats.org/officeDocument/2006/relationships/image" Id="rId22" Target="media/rId22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368" Target="media/rId368.png" /><Relationship Type="http://schemas.openxmlformats.org/officeDocument/2006/relationships/image" Id="rId375" Target="media/rId375.png" /><Relationship Type="http://schemas.openxmlformats.org/officeDocument/2006/relationships/image" Id="rId349" Target="media/rId349.png" /><Relationship Type="http://schemas.openxmlformats.org/officeDocument/2006/relationships/image" Id="rId351" Target="media/rId351.png" /><Relationship Type="http://schemas.openxmlformats.org/officeDocument/2006/relationships/image" Id="rId377" Target="media/rId377.png" /><Relationship Type="http://schemas.openxmlformats.org/officeDocument/2006/relationships/image" Id="rId376" Target="media/rId376.png" /><Relationship Type="http://schemas.openxmlformats.org/officeDocument/2006/relationships/image" Id="rId646" Target="media/rId646.png" /><Relationship Type="http://schemas.openxmlformats.org/officeDocument/2006/relationships/image" Id="rId366" Target="media/rId366.png" /><Relationship Type="http://schemas.openxmlformats.org/officeDocument/2006/relationships/image" Id="rId146" Target="media/rId146.png" /><Relationship Type="http://schemas.openxmlformats.org/officeDocument/2006/relationships/image" Id="rId367" Target="media/rId367.png" /><Relationship Type="http://schemas.openxmlformats.org/officeDocument/2006/relationships/image" Id="rId374" Target="media/rId374.png" /><Relationship Type="http://schemas.openxmlformats.org/officeDocument/2006/relationships/image" Id="rId378" Target="media/rId378.png" /><Relationship Type="http://schemas.openxmlformats.org/officeDocument/2006/relationships/image" Id="rId355" Target="media/rId355.png" /><Relationship Type="http://schemas.openxmlformats.org/officeDocument/2006/relationships/hyperlink" Id="rId556" Target="../02_IntroToMySQL/02_02_Introduction_to_Azure.md" TargetMode="External" /><Relationship Type="http://schemas.openxmlformats.org/officeDocument/2006/relationships/hyperlink" Id="rId580" Target="../02_IntroToMySQL/02_03_Azure_MySQL.md" TargetMode="External" /><Relationship Type="http://schemas.openxmlformats.org/officeDocument/2006/relationships/hyperlink" Id="rId266" Target="./../artifacts/01-ClassicDeploy/README.md" TargetMode="External" /><Relationship Type="http://schemas.openxmlformats.org/officeDocument/2006/relationships/hyperlink" Id="rId267" Target="./../artifacts/02-01-CloudDeploy-Vm/README.md" TargetMode="External" /><Relationship Type="http://schemas.openxmlformats.org/officeDocument/2006/relationships/hyperlink" Id="rId268" Target="./../artifacts/02-02-CloudDeploy-AppSvc/README.md" TargetMode="External" /><Relationship Type="http://schemas.openxmlformats.org/officeDocument/2006/relationships/hyperlink" Id="rId269" Target="./../artifacts/02-03-CloudDeploy-InApp/README.md" TargetMode="External" /><Relationship Type="http://schemas.openxmlformats.org/officeDocument/2006/relationships/hyperlink" Id="rId270" Target="./../artifacts/02-04-CloudDeploy-CICD/README.md" TargetMode="External" /><Relationship Type="http://schemas.openxmlformats.org/officeDocument/2006/relationships/hyperlink" Id="rId271" Target="./../artifacts/03-00-Docker/README.md" TargetMode="External" /><Relationship Type="http://schemas.openxmlformats.org/officeDocument/2006/relationships/hyperlink" Id="rId299" Target="./../artifacts/03-01-CloudDeploy-ACI/README.md" TargetMode="External" /><Relationship Type="http://schemas.openxmlformats.org/officeDocument/2006/relationships/hyperlink" Id="rId272" Target="./../artifacts/03-02-CloudDeploy-AppService-Container/README.md" TargetMode="External" /><Relationship Type="http://schemas.openxmlformats.org/officeDocument/2006/relationships/hyperlink" Id="rId273" Target="./../artifacts/04-AKS/README.md" TargetMode="External" /><Relationship Type="http://schemas.openxmlformats.org/officeDocument/2006/relationships/hyperlink" Id="rId274" Target="./../artifacts/05-CloudDeploy-MySQLFlex/README.md" TargetMode="External" /><Relationship Type="http://schemas.openxmlformats.org/officeDocument/2006/relationships/hyperlink" Id="rId276" Target="./../artifacts/06-01-FunctionApp-DotNet/README.md" TargetMode="External" /><Relationship Type="http://schemas.openxmlformats.org/officeDocument/2006/relationships/hyperlink" Id="rId277" Target="./../artifacts/06-02-FunctionApp-Python/README.md" TargetMode="External" /><Relationship Type="http://schemas.openxmlformats.org/officeDocument/2006/relationships/hyperlink" Id="rId278" Target="./../artifacts/06-03-FunctionApp-AKS/README.md" TargetMode="External" /><Relationship Type="http://schemas.openxmlformats.org/officeDocument/2006/relationships/hyperlink" Id="rId279" Target="./../artifacts/06-04-FunctionApp-MSI/README.md" TargetMode="External" /><Relationship Type="http://schemas.openxmlformats.org/officeDocument/2006/relationships/hyperlink" Id="rId280" Target="./../artifacts/06-05-LogicApp/README.md" TargetMode="External" /><Relationship Type="http://schemas.openxmlformats.org/officeDocument/2006/relationships/hyperlink" Id="rId281" Target="./../artifacts/07-01-AzureDataFactory/README.md" TargetMode="External" /><Relationship Type="http://schemas.openxmlformats.org/officeDocument/2006/relationships/hyperlink" Id="rId282" Target="./../artifacts/07-02-AzureSynapseAnalytics/README.md" TargetMode="External" /><Relationship Type="http://schemas.openxmlformats.org/officeDocument/2006/relationships/hyperlink" Id="rId283" Target="./../artifacts/07-03-AzureBatch/README.md" TargetMode="External" /><Relationship Type="http://schemas.openxmlformats.org/officeDocument/2006/relationships/hyperlink" Id="rId311" Target="./../artifacts/template-secure.json" TargetMode="External" /><Relationship Type="http://schemas.openxmlformats.org/officeDocument/2006/relationships/hyperlink" Id="rId310" Target="./../artifacts/template.json" TargetMode="External" /><Relationship Type="http://schemas.openxmlformats.org/officeDocument/2006/relationships/hyperlink" Id="rId544" Target="./06_01_Networking.md" TargetMode="External" /><Relationship Type="http://schemas.openxmlformats.org/officeDocument/2006/relationships/hyperlink" Id="rId582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196" Target="https://aka.ms/php-qs" TargetMode="External" /><Relationship Type="http://schemas.openxmlformats.org/officeDocument/2006/relationships/hyperlink" Id="rId305" Target="https://azure.github.io/azure-service-operator/" TargetMode="External" /><Relationship Type="http://schemas.openxmlformats.org/officeDocument/2006/relationships/hyperlink" Id="rId495" Target="https://azure.microsoft.com/blog/best-practices-for-alerting-on-metrics-with-azure-database-for-mysql-monitoring/" TargetMode="External" /><Relationship Type="http://schemas.openxmlformats.org/officeDocument/2006/relationships/hyperlink" Id="rId292" Target="https://azure.microsoft.com/blog/mysql-in-app-preview-app-service/" TargetMode="External" /><Relationship Type="http://schemas.openxmlformats.org/officeDocument/2006/relationships/hyperlink" Id="rId475" Target="https://azure.microsoft.com/en-us/blog/best-practices-for-alerting-on-metrics-with-azure-database-for-mysql-monitoring/" TargetMode="External" /><Relationship Type="http://schemas.openxmlformats.org/officeDocument/2006/relationships/hyperlink" Id="rId598" Target="https://azure.microsoft.com/en-us/blog/blue-green-deployments-using-azure-traffic-manager/" TargetMode="External" /><Relationship Type="http://schemas.openxmlformats.org/officeDocument/2006/relationships/hyperlink" Id="rId675" Target="https://azure.microsoft.com/en-us/pricing/details/cache/" TargetMode="External" /><Relationship Type="http://schemas.openxmlformats.org/officeDocument/2006/relationships/hyperlink" Id="rId473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83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291" Target="https://azure.microsoft.com/pricing/details/app-service/windows/" TargetMode="External" /><Relationship Type="http://schemas.openxmlformats.org/officeDocument/2006/relationships/hyperlink" Id="rId440" Target="https://azure.microsoft.com/pricing/details/monitor/" TargetMode="External" /><Relationship Type="http://schemas.openxmlformats.org/officeDocument/2006/relationships/hyperlink" Id="rId759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716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828" Target="https://azuremarketplace.microsoft.com/marketplace/apps/WordPress.WordPress?tab=Overview" TargetMode="External" /><Relationship Type="http://schemas.openxmlformats.org/officeDocument/2006/relationships/hyperlink" Id="rId832" Target="https://azuremarketplace.microsoft.com/marketplace/apps/bitnami.magento-chart?tab=Overview" TargetMode="External" /><Relationship Type="http://schemas.openxmlformats.org/officeDocument/2006/relationships/hyperlink" Id="rId830" Target="https://azuremarketplace.microsoft.com/marketplace/apps/bitnami.moodle-frontend-manageddb-multitier?tab=Overview" TargetMode="External" /><Relationship Type="http://schemas.openxmlformats.org/officeDocument/2006/relationships/hyperlink" Id="rId706" Target="https://azureossd.github.io/2020/05/05/debugging-php-application-on-azure-app-service-linux/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819" Target="https://customers.microsoft.com/en-us/story/1418505453083122843-linked-brain-en-japan" TargetMode="External" /><Relationship Type="http://schemas.openxmlformats.org/officeDocument/2006/relationships/hyperlink" Id="rId821" Target="https://customers.microsoft.com/en-us/story/724200-deutsche-telekom-telecommunications-azure" TargetMode="External" /><Relationship Type="http://schemas.openxmlformats.org/officeDocument/2006/relationships/hyperlink" Id="rId823" Target="https://customers.microsoft.com/en-us/story/860516-childrens-mercy-health-provider-azure" TargetMode="External" /><Relationship Type="http://schemas.openxmlformats.org/officeDocument/2006/relationships/hyperlink" Id="rId826" Target="https://customers.microsoft.com/en-us/story/geekwire" TargetMode="External" /><Relationship Type="http://schemas.openxmlformats.org/officeDocument/2006/relationships/hyperlink" Id="rId815" Target="https://customers.microsoft.com/search?sq=%22Azure%20Database%20for%20MySQL%22&amp;ff=&amp;p=2&amp;so=story_publish_date%20desc" TargetMode="External" /><Relationship Type="http://schemas.openxmlformats.org/officeDocument/2006/relationships/hyperlink" Id="rId555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8" Target="https://dev.mysql.com/doc/connector-j/8.0/en/connector-j-overview.html" TargetMode="External" /><Relationship Type="http://schemas.openxmlformats.org/officeDocument/2006/relationships/hyperlink" Id="rId235" Target="https://dev.mysql.com/doc/connector-net/en/connector-net-entityframework-core.html" TargetMode="External" /><Relationship Type="http://schemas.openxmlformats.org/officeDocument/2006/relationships/hyperlink" Id="rId228" Target="https://dev.mysql.com/doc/connector-python/en/connector-python-introduction.html" TargetMode="External" /><Relationship Type="http://schemas.openxmlformats.org/officeDocument/2006/relationships/hyperlink" Id="rId685" Target="https://dev.mysql.com/doc/mysql-errors/8.0/en/server-error-reference.html#error_er_binlog_create_routine_need_super" TargetMode="External" /><Relationship Type="http://schemas.openxmlformats.org/officeDocument/2006/relationships/hyperlink" Id="rId689" Target="https://dev.mysql.com/doc/mysql-errors/8.0/en/server-error-reference.html#error_er_new_aborting_connection" TargetMode="External" /><Relationship Type="http://schemas.openxmlformats.org/officeDocument/2006/relationships/hyperlink" Id="rId686" Target="https://dev.mysql.com/doc/mysql-errors/8.0/en/server-error-reference.html#error_er_specific_access_denied_error" TargetMode="External" /><Relationship Type="http://schemas.openxmlformats.org/officeDocument/2006/relationships/hyperlink" Id="rId634" Target="https://dev.mysql.com/doc/refman/5.7/en/replication-features.html" TargetMode="External" /><Relationship Type="http://schemas.openxmlformats.org/officeDocument/2006/relationships/hyperlink" Id="rId687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61" Target="https://dev.mysql.com/doc/refman/8.0/en/innodb-parameters.html#sysvar_innodb_buffer_pool_size" TargetMode="External" /><Relationship Type="http://schemas.openxmlformats.org/officeDocument/2006/relationships/hyperlink" Id="rId662" Target="https://dev.mysql.com/doc/refman/8.0/en/innodb-parameters.html#sysvar_innodb_file_per_table" TargetMode="External" /><Relationship Type="http://schemas.openxmlformats.org/officeDocument/2006/relationships/hyperlink" Id="rId660" Target="https://dev.mysql.com/doc/refman/8.0/en/replication-options-binary-log.html#sysvar_log_bin_trust_function_creators" TargetMode="External" /><Relationship Type="http://schemas.openxmlformats.org/officeDocument/2006/relationships/hyperlink" Id="rId241" Target="https://dev.mysql.com/downloads/workbench/" TargetMode="External" /><Relationship Type="http://schemas.openxmlformats.org/officeDocument/2006/relationships/hyperlink" Id="rId244" Target="https://dl.cacerts.digicert.com/DigiCertGlobalRootCA.crt.pem" TargetMode="External" /><Relationship Type="http://schemas.openxmlformats.org/officeDocument/2006/relationships/hyperlink" Id="rId231" Target="https://docs.djangoproject.com/en/3.2/ref/databases/#mysql-notes" TargetMode="External" /><Relationship Type="http://schemas.openxmlformats.org/officeDocument/2006/relationships/hyperlink" Id="rId390" Target="https://docs.docker.com/desktop/" TargetMode="External" /><Relationship Type="http://schemas.openxmlformats.org/officeDocument/2006/relationships/hyperlink" Id="rId849" Target="https://docs.microsoft.com/answers/topics/azure-database-mysql.html" TargetMode="External" /><Relationship Type="http://schemas.openxmlformats.org/officeDocument/2006/relationships/hyperlink" Id="rId723" Target="https://docs.microsoft.com/assessments/?id=azure-architecture-review&amp;mode=pre-assessment" TargetMode="External" /><Relationship Type="http://schemas.openxmlformats.org/officeDocument/2006/relationships/hyperlink" Id="rId519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618" Target="https://docs.microsoft.com/azure/aks/monitor-aks#scope-of-the-scenario" TargetMode="External" /><Relationship Type="http://schemas.openxmlformats.org/officeDocument/2006/relationships/hyperlink" Id="rId333" Target="https://docs.microsoft.com/azure/api-management/api-management-key-concepts" TargetMode="External" /><Relationship Type="http://schemas.openxmlformats.org/officeDocument/2006/relationships/hyperlink" Id="rId334" Target="https://docs.microsoft.com/azure/api-management/self-hosted-gateway-overview" TargetMode="External" /><Relationship Type="http://schemas.openxmlformats.org/officeDocument/2006/relationships/hyperlink" Id="rId200" Target="https://docs.microsoft.com/azure/app-service/configure-language-php?pivots=platform-linux" TargetMode="External" /><Relationship Type="http://schemas.openxmlformats.org/officeDocument/2006/relationships/hyperlink" Id="rId597" Target="https://docs.microsoft.com/azure/app-service/deploy-github-actions?tabs=applevel" TargetMode="External" /><Relationship Type="http://schemas.openxmlformats.org/officeDocument/2006/relationships/hyperlink" Id="rId702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80" Target="https://docs.microsoft.com/azure/app-service/overview-hosting-plans" TargetMode="External" /><Relationship Type="http://schemas.openxmlformats.org/officeDocument/2006/relationships/hyperlink" Id="rId181" Target="https://docs.microsoft.com/azure/app-service/overview-manage-costs" TargetMode="External" /><Relationship Type="http://schemas.openxmlformats.org/officeDocument/2006/relationships/hyperlink" Id="rId701" Target="https://docs.microsoft.com/azure/app-service/reference-app-settings?tabs=kudu%2Cdotnet" TargetMode="External" /><Relationship Type="http://schemas.openxmlformats.org/officeDocument/2006/relationships/hyperlink" Id="rId747" Target="https://docs.microsoft.com/azure/application-gateway/overview" TargetMode="External" /><Relationship Type="http://schemas.openxmlformats.org/officeDocument/2006/relationships/hyperlink" Id="rId797" Target="https://docs.microsoft.com/azure/architecture/" TargetMode="External" /><Relationship Type="http://schemas.openxmlformats.org/officeDocument/2006/relationships/hyperlink" Id="rId731" Target="https://docs.microsoft.com/azure/architecture/best-practices/retry-service-specific" TargetMode="External" /><Relationship Type="http://schemas.openxmlformats.org/officeDocument/2006/relationships/hyperlink" Id="rId722" Target="https://docs.microsoft.com/azure/architecture/framework/" TargetMode="External" /><Relationship Type="http://schemas.openxmlformats.org/officeDocument/2006/relationships/hyperlink" Id="rId328" Target="https://docs.microsoft.com/azure/architecture/microservices/" TargetMode="External" /><Relationship Type="http://schemas.openxmlformats.org/officeDocument/2006/relationships/hyperlink" Id="rId329" Target="https://docs.microsoft.com/azure/architecture/microservices/model/domain-analysis" TargetMode="External" /><Relationship Type="http://schemas.openxmlformats.org/officeDocument/2006/relationships/hyperlink" Id="rId696" Target="https://docs.microsoft.com/azure/architecture/patterns/circuit-breaker" TargetMode="External" /><Relationship Type="http://schemas.openxmlformats.org/officeDocument/2006/relationships/hyperlink" Id="rId710" Target="https://docs.microsoft.com/azure/architecture/patterns/retry" TargetMode="External" /><Relationship Type="http://schemas.openxmlformats.org/officeDocument/2006/relationships/hyperlink" Id="rId581" Target="https://docs.microsoft.com/azure/architecture/reference-architectures/hybrid-networking/hub-spoke?tabs=cli" TargetMode="External" /><Relationship Type="http://schemas.openxmlformats.org/officeDocument/2006/relationships/hyperlink" Id="rId798" Target="https://docs.microsoft.com/azure/architecture/solution-ideas/articles/digital-marketing-using-azure-database-for-mysql" TargetMode="External" /><Relationship Type="http://schemas.openxmlformats.org/officeDocument/2006/relationships/hyperlink" Id="rId800" Target="https://docs.microsoft.com/azure/architecture/solution-ideas/articles/finance-management-apps-using-azure-database-for-mysql" TargetMode="External" /><Relationship Type="http://schemas.openxmlformats.org/officeDocument/2006/relationships/hyperlink" Id="rId805" Target="https://docs.microsoft.com/azure/architecture/solution-ideas/articles/gaming-using-azure-database-for-mysql" TargetMode="External" /><Relationship Type="http://schemas.openxmlformats.org/officeDocument/2006/relationships/hyperlink" Id="rId803" Target="https://docs.microsoft.com/azure/architecture/solution-ideas/articles/intelligent-apps-using-azure-database-for-mysql" TargetMode="External" /><Relationship Type="http://schemas.openxmlformats.org/officeDocument/2006/relationships/hyperlink" Id="rId807" Target="https://docs.microsoft.com/azure/architecture/solution-ideas/articles/retail-and-ecommerce-using-azure-database-for-mysql" TargetMode="External" /><Relationship Type="http://schemas.openxmlformats.org/officeDocument/2006/relationships/hyperlink" Id="rId809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34" Target="https://docs.microsoft.com/azure/automation/automation-quickstart-create-runbook" TargetMode="External" /><Relationship Type="http://schemas.openxmlformats.org/officeDocument/2006/relationships/hyperlink" Id="rId485" Target="https://docs.microsoft.com/azure/automation/automation-runbook-types" TargetMode="External" /><Relationship Type="http://schemas.openxmlformats.org/officeDocument/2006/relationships/hyperlink" Id="rId501" Target="https://docs.microsoft.com/azure/automation/automation-webhooks" TargetMode="External" /><Relationship Type="http://schemas.openxmlformats.org/officeDocument/2006/relationships/hyperlink" Id="rId724" Target="https://docs.microsoft.com/azure/availability-zones/az-region" TargetMode="External" /><Relationship Type="http://schemas.openxmlformats.org/officeDocument/2006/relationships/hyperlink" Id="rId644" Target="https://docs.microsoft.com/azure/availability-zones/cross-region-replication-azure" TargetMode="External" /><Relationship Type="http://schemas.openxmlformats.org/officeDocument/2006/relationships/hyperlink" Id="rId321" Target="https://docs.microsoft.com/azure/azure-functions/durable/durable-functions-overview?tabs=csharp" TargetMode="External" /><Relationship Type="http://schemas.openxmlformats.org/officeDocument/2006/relationships/hyperlink" Id="rId342" Target="https://docs.microsoft.com/azure/azure-functions/functions-bindings-timer" TargetMode="External" /><Relationship Type="http://schemas.openxmlformats.org/officeDocument/2006/relationships/hyperlink" Id="rId325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320" Target="https://docs.microsoft.com/azure/azure-functions/functions-custom-handlers" TargetMode="External" /><Relationship Type="http://schemas.openxmlformats.org/officeDocument/2006/relationships/hyperlink" Id="rId317" Target="https://docs.microsoft.com/azure/azure-functions/functions-overview" TargetMode="External" /><Relationship Type="http://schemas.openxmlformats.org/officeDocument/2006/relationships/hyperlink" Id="rId322" Target="https://docs.microsoft.com/azure/azure-functions/functions-scale" TargetMode="External" /><Relationship Type="http://schemas.openxmlformats.org/officeDocument/2006/relationships/hyperlink" Id="rId498" Target="https://docs.microsoft.com/azure/azure-monitor/alerts/alerts-common-schema" TargetMode="External" /><Relationship Type="http://schemas.openxmlformats.org/officeDocument/2006/relationships/hyperlink" Id="rId442" Target="https://docs.microsoft.com/azure/azure-monitor/app/app-insights-overview" TargetMode="External" /><Relationship Type="http://schemas.openxmlformats.org/officeDocument/2006/relationships/hyperlink" Id="rId482" Target="https://docs.microsoft.com/azure/azure-monitor/app/azure-web-apps" TargetMode="External" /><Relationship Type="http://schemas.openxmlformats.org/officeDocument/2006/relationships/hyperlink" Id="rId616" Target="https://docs.microsoft.com/azure/azure-monitor/app/platforms" TargetMode="External" /><Relationship Type="http://schemas.openxmlformats.org/officeDocument/2006/relationships/hyperlink" Id="rId452" Target="https://docs.microsoft.com/azure/azure-monitor/app/pricing" TargetMode="External" /><Relationship Type="http://schemas.openxmlformats.org/officeDocument/2006/relationships/hyperlink" Id="rId444" Target="https://docs.microsoft.com/azure/azure-monitor/app/sdk-connection-string?tabs=net" TargetMode="External" /><Relationship Type="http://schemas.openxmlformats.org/officeDocument/2006/relationships/hyperlink" Id="rId477" Target="https://docs.microsoft.com/azure/azure-monitor/best-practices" TargetMode="External" /><Relationship Type="http://schemas.openxmlformats.org/officeDocument/2006/relationships/hyperlink" Id="rId439" Target="https://docs.microsoft.com/azure/azure-monitor/best-practices-plan" TargetMode="External" /><Relationship Type="http://schemas.openxmlformats.org/officeDocument/2006/relationships/hyperlink" Id="rId728" Target="https://docs.microsoft.com/azure/azure-monitor/containers/container-insights-overview" TargetMode="External" /><Relationship Type="http://schemas.openxmlformats.org/officeDocument/2006/relationships/hyperlink" Id="rId617" Target="https://docs.microsoft.com/azure/azure-monitor/essentials/data-platform-metrics" TargetMode="External" /><Relationship Type="http://schemas.openxmlformats.org/officeDocument/2006/relationships/hyperlink" Id="rId509" Target="https://docs.microsoft.com/azure/azure-monitor/essentials/rest-api-walkthrough" TargetMode="External" /><Relationship Type="http://schemas.openxmlformats.org/officeDocument/2006/relationships/hyperlink" Id="rId507" Target="https://docs.microsoft.com/azure/azure-monitor/essentials/tutorial-metrics" TargetMode="External" /><Relationship Type="http://schemas.openxmlformats.org/officeDocument/2006/relationships/hyperlink" Id="rId458" Target="https://docs.microsoft.com/azure/azure-monitor/log-query/get-started-queries" TargetMode="External" /><Relationship Type="http://schemas.openxmlformats.org/officeDocument/2006/relationships/hyperlink" Id="rId481" Target="https://docs.microsoft.com/azure/azure-monitor/logs/data-platform-logs" TargetMode="External" /><Relationship Type="http://schemas.openxmlformats.org/officeDocument/2006/relationships/hyperlink" Id="rId431" Target="https://docs.microsoft.com/azure/azure-monitor/overview" TargetMode="External" /><Relationship Type="http://schemas.openxmlformats.org/officeDocument/2006/relationships/hyperlink" Id="rId489" Target="https://docs.microsoft.com/azure/azure-monitor/platform/alerts-unified-log" TargetMode="External" /><Relationship Type="http://schemas.openxmlformats.org/officeDocument/2006/relationships/hyperlink" Id="rId637" Target="https://docs.microsoft.com/azure/azure-monitor/platform/data-platform-metrics" TargetMode="External" /><Relationship Type="http://schemas.openxmlformats.org/officeDocument/2006/relationships/hyperlink" Id="rId432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744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423" Target="https://docs.microsoft.com/azure/azure-resource-manager/templates/add-template-to-azure-pipelines" TargetMode="External" /><Relationship Type="http://schemas.openxmlformats.org/officeDocument/2006/relationships/hyperlink" Id="rId424" Target="https://docs.microsoft.com/azure/azure-resource-manager/templates/deploy-github-actions" TargetMode="External" /><Relationship Type="http://schemas.openxmlformats.org/officeDocument/2006/relationships/hyperlink" Id="rId478" Target="https://docs.microsoft.com/azure/cloud-adoption-framework/manage/monitor/data-collection" TargetMode="External" /><Relationship Type="http://schemas.openxmlformats.org/officeDocument/2006/relationships/hyperlink" Id="rId583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500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56" Target="https://docs.microsoft.com/azure/data-explorer/kusto/query/" TargetMode="External" /><Relationship Type="http://schemas.openxmlformats.org/officeDocument/2006/relationships/hyperlink" Id="rId457" Target="https://docs.microsoft.com/azure/data-explorer/kusto/query/sqlcheatsheet" TargetMode="External" /><Relationship Type="http://schemas.openxmlformats.org/officeDocument/2006/relationships/hyperlink" Id="rId522" Target="https://docs.microsoft.com/azure/defender-for-cloud/defender-for-databases-introduction" TargetMode="External" /><Relationship Type="http://schemas.openxmlformats.org/officeDocument/2006/relationships/hyperlink" Id="rId523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6" Target="https://docs.microsoft.com/azure/developer/java/toolkit-for-eclipse/create-hello-world-web-app" TargetMode="External" /><Relationship Type="http://schemas.openxmlformats.org/officeDocument/2006/relationships/hyperlink" Id="rId215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421" Target="https://docs.microsoft.com/azure/devops/artifacts/start-using-azure-artifacts?view=azure-devops" TargetMode="External" /><Relationship Type="http://schemas.openxmlformats.org/officeDocument/2006/relationships/hyperlink" Id="rId416" Target="https://docs.microsoft.com/azure/devops/boards/get-started/what-is-azure-boards?view=azure-devops" TargetMode="External" /><Relationship Type="http://schemas.openxmlformats.org/officeDocument/2006/relationships/hyperlink" Id="rId417" Target="https://docs.microsoft.com/azure/devops/boards/work-items/guidance/choose-process?view=azure-devops&amp;tabs=basic-process" TargetMode="External" /><Relationship Type="http://schemas.openxmlformats.org/officeDocument/2006/relationships/hyperlink" Id="rId418" Target="https://docs.microsoft.com/azure/devops/pipelines/get-started/what-is-azure-pipelines?view=azure-devops" TargetMode="External" /><Relationship Type="http://schemas.openxmlformats.org/officeDocument/2006/relationships/hyperlink" Id="rId420" Target="https://docs.microsoft.com/azure/devops/repos/get-started/what-is-repos?view=azure-devops" TargetMode="External" /><Relationship Type="http://schemas.openxmlformats.org/officeDocument/2006/relationships/hyperlink" Id="rId419" Target="https://docs.microsoft.com/azure/devops/test/overview?view=azure-devops" TargetMode="External" /><Relationship Type="http://schemas.openxmlformats.org/officeDocument/2006/relationships/hyperlink" Id="rId601" Target="https://docs.microsoft.com/azure/event-hubs/event-hubs-quotas#basic-vs-standard-vs-premium-vs-dedicated-tiers" TargetMode="External" /><Relationship Type="http://schemas.openxmlformats.org/officeDocument/2006/relationships/hyperlink" Id="rId558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526" Target="https://docs.microsoft.com/azure/key-vault/general/basic-concepts" TargetMode="External" /><Relationship Type="http://schemas.openxmlformats.org/officeDocument/2006/relationships/hyperlink" Id="rId746" Target="https://docs.microsoft.com/azure/load-balancer/load-balancer-overview" TargetMode="External" /><Relationship Type="http://schemas.openxmlformats.org/officeDocument/2006/relationships/hyperlink" Id="rId608" Target="https://docs.microsoft.com/azure/load-testing/quickstart-create-and-run-load-test" TargetMode="External" /><Relationship Type="http://schemas.openxmlformats.org/officeDocument/2006/relationships/hyperlink" Id="rId318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68" Target="https://docs.microsoft.com/azure/mysql/concept-performance-best-practices" TargetMode="External" /><Relationship Type="http://schemas.openxmlformats.org/officeDocument/2006/relationships/hyperlink" Id="rId466" Target="https://docs.microsoft.com/azure/mysql/concepts-audit-log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736" Target="https://docs.microsoft.com/azure/mysql/concepts-backup" TargetMode="External" /><Relationship Type="http://schemas.openxmlformats.org/officeDocument/2006/relationships/hyperlink" Id="rId739" Target="https://docs.microsoft.com/azure/mysql/concepts-backup#perform-post-restore-tasks" TargetMode="External" /><Relationship Type="http://schemas.openxmlformats.org/officeDocument/2006/relationships/hyperlink" Id="rId206" Target="https://docs.microsoft.com/azure/mysql/concepts-compatibility" TargetMode="External" /><Relationship Type="http://schemas.openxmlformats.org/officeDocument/2006/relationships/hyperlink" Id="rId785" Target="https://docs.microsoft.com/azure/mysql/concepts-connectivity-architecture" TargetMode="External" /><Relationship Type="http://schemas.openxmlformats.org/officeDocument/2006/relationships/hyperlink" Id="rId691" Target="https://docs.microsoft.com/azure/mysql/concepts-connectivity-architecture#azure-database-for-mysql-gateway-ip-addresses" TargetMode="External" /><Relationship Type="http://schemas.openxmlformats.org/officeDocument/2006/relationships/hyperlink" Id="rId521" Target="https://docs.microsoft.com/azure/mysql/concepts-data-access-and-security-threat-protection" TargetMode="External" /><Relationship Type="http://schemas.openxmlformats.org/officeDocument/2006/relationships/hyperlink" Id="rId546" Target="https://docs.microsoft.com/azure/mysql/concepts-data-access-and-security-vnet" TargetMode="External" /><Relationship Type="http://schemas.openxmlformats.org/officeDocument/2006/relationships/hyperlink" Id="rId545" Target="https://docs.microsoft.com/azure/mysql/concepts-data-access-security-private-link" TargetMode="External" /><Relationship Type="http://schemas.openxmlformats.org/officeDocument/2006/relationships/hyperlink" Id="rId525" Target="https://docs.microsoft.com/azure/mysql/concepts-data-encryption-mysql" TargetMode="External" /><Relationship Type="http://schemas.openxmlformats.org/officeDocument/2006/relationships/hyperlink" Id="rId532" Target="https://docs.microsoft.com/azure/mysql/concepts-firewall-rules" TargetMode="External" /><Relationship Type="http://schemas.openxmlformats.org/officeDocument/2006/relationships/hyperlink" Id="rId527" Target="https://docs.microsoft.com/azure/mysql/concepts-infrastructure-double-encryption" TargetMode="External" /><Relationship Type="http://schemas.openxmlformats.org/officeDocument/2006/relationships/hyperlink" Id="rId461" Target="https://docs.microsoft.com/azure/mysql/concepts-monitoring" TargetMode="External" /><Relationship Type="http://schemas.openxmlformats.org/officeDocument/2006/relationships/hyperlink" Id="rId792" Target="https://docs.microsoft.com/azure/mysql/concepts-monitoring#planned-maintenance-notification" TargetMode="External" /><Relationship Type="http://schemas.openxmlformats.org/officeDocument/2006/relationships/hyperlink" Id="rId737" Target="https://docs.microsoft.com/azure/mysql/concepts-pricing-tiers#storage" TargetMode="External" /><Relationship Type="http://schemas.openxmlformats.org/officeDocument/2006/relationships/hyperlink" Id="rId463" Target="https://docs.microsoft.com/azure/mysql/concepts-query-performance-insight" TargetMode="External" /><Relationship Type="http://schemas.openxmlformats.org/officeDocument/2006/relationships/hyperlink" Id="rId742" Target="https://docs.microsoft.com/azure/mysql/concepts-read-replicas" TargetMode="External" /><Relationship Type="http://schemas.openxmlformats.org/officeDocument/2006/relationships/hyperlink" Id="rId529" Target="https://docs.microsoft.com/azure/mysql/concepts-ssl-connection-security" TargetMode="External" /><Relationship Type="http://schemas.openxmlformats.org/officeDocument/2006/relationships/hyperlink" Id="rId210" Target="https://docs.microsoft.com/azure/mysql/connect-java" TargetMode="External" /><Relationship Type="http://schemas.openxmlformats.org/officeDocument/2006/relationships/hyperlink" Id="rId468" Target="https://docs.microsoft.com/azure/mysql/flexible-server/concepts-audit-logs" TargetMode="External" /><Relationship Type="http://schemas.openxmlformats.org/officeDocument/2006/relationships/hyperlink" Id="rId760" Target="https://docs.microsoft.com/azure/mysql/flexible-server/concepts-backup-restore" TargetMode="External" /><Relationship Type="http://schemas.openxmlformats.org/officeDocument/2006/relationships/hyperlink" Id="rId496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755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37" Target="https://docs.microsoft.com/azure/mysql/flexible-server/concepts-maintenance" TargetMode="External" /><Relationship Type="http://schemas.openxmlformats.org/officeDocument/2006/relationships/hyperlink" Id="rId460" Target="https://docs.microsoft.com/azure/mysql/flexible-server/concepts-monitoring" TargetMode="External" /><Relationship Type="http://schemas.openxmlformats.org/officeDocument/2006/relationships/hyperlink" Id="rId139" Target="https://docs.microsoft.com/azure/mysql/flexible-server/concepts-networking" TargetMode="External" /><Relationship Type="http://schemas.openxmlformats.org/officeDocument/2006/relationships/hyperlink" Id="rId142" Target="https://docs.microsoft.com/azure/mysql/flexible-server/concepts-read-replicas" TargetMode="External" /><Relationship Type="http://schemas.openxmlformats.org/officeDocument/2006/relationships/hyperlink" Id="rId647" Target="https://docs.microsoft.com/azure/mysql/flexible-server/concepts-server-parameters" TargetMode="External" /><Relationship Type="http://schemas.openxmlformats.org/officeDocument/2006/relationships/hyperlink" Id="rId248" Target="https://docs.microsoft.com/azure/mysql/flexible-server/connect-azure-cli#create-a-database" TargetMode="External" /><Relationship Type="http://schemas.openxmlformats.org/officeDocument/2006/relationships/hyperlink" Id="rId209" Target="https://docs.microsoft.com/azure/mysql/flexible-server/connect-java" TargetMode="External" /><Relationship Type="http://schemas.openxmlformats.org/officeDocument/2006/relationships/hyperlink" Id="rId256" Target="https://docs.microsoft.com/azure/mysql/flexible-server/connect-php" TargetMode="External" /><Relationship Type="http://schemas.openxmlformats.org/officeDocument/2006/relationships/hyperlink" Id="rId261" Target="https://docs.microsoft.com/azure/mysql/flexible-server/connect-python" TargetMode="External" /><Relationship Type="http://schemas.openxmlformats.org/officeDocument/2006/relationships/hyperlink" Id="rId243" Target="https://docs.microsoft.com/azure/mysql/flexible-server/connect-workbench" TargetMode="External" /><Relationship Type="http://schemas.openxmlformats.org/officeDocument/2006/relationships/hyperlink" Id="rId506" Target="https://docs.microsoft.com/azure/mysql/flexible-server/how-to-alert-on-metric" TargetMode="External" /><Relationship Type="http://schemas.openxmlformats.org/officeDocument/2006/relationships/hyperlink" Id="rId664" Target="https://docs.microsoft.com/azure/mysql/flexible-server/how-to-configure-server-parameters-cli" TargetMode="External" /><Relationship Type="http://schemas.openxmlformats.org/officeDocument/2006/relationships/hyperlink" Id="rId663" Target="https://docs.microsoft.com/azure/mysql/flexible-server/how-to-configure-server-parameters-portal" TargetMode="External" /><Relationship Type="http://schemas.openxmlformats.org/officeDocument/2006/relationships/hyperlink" Id="rId530" Target="https://docs.microsoft.com/azure/mysql/flexible-server/how-to-connect-tls-ssl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87" Target="https://docs.microsoft.com/azure/mysql/flexible-server/how-to-maintenance-portal" TargetMode="External" /><Relationship Type="http://schemas.openxmlformats.org/officeDocument/2006/relationships/hyperlink" Id="rId549" Target="https://docs.microsoft.com/azure/mysql/flexible-server/how-to-manage-firewall-cli" TargetMode="External" /><Relationship Type="http://schemas.openxmlformats.org/officeDocument/2006/relationships/hyperlink" Id="rId548" Target="https://docs.microsoft.com/azure/mysql/flexible-server/how-to-manage-firewall-portal" TargetMode="External" /><Relationship Type="http://schemas.openxmlformats.org/officeDocument/2006/relationships/hyperlink" Id="rId567" Target="https://docs.microsoft.com/azure/mysql/flexible-server/how-to-manage-virtual-network-cli" TargetMode="External" /><Relationship Type="http://schemas.openxmlformats.org/officeDocument/2006/relationships/hyperlink" Id="rId566" Target="https://docs.microsoft.com/azure/mysql/flexible-server/how-to-manage-virtual-network-portal" TargetMode="External" /><Relationship Type="http://schemas.openxmlformats.org/officeDocument/2006/relationships/hyperlink" Id="rId775" Target="https://docs.microsoft.com/azure/mysql/flexible-server/how-to-read-replicas-cli" TargetMode="External" /><Relationship Type="http://schemas.openxmlformats.org/officeDocument/2006/relationships/hyperlink" Id="rId774" Target="https://docs.microsoft.com/azure/mysql/flexible-server/how-to-read-replicas-portal" TargetMode="External" /><Relationship Type="http://schemas.openxmlformats.org/officeDocument/2006/relationships/hyperlink" Id="rId135" Target="https://docs.microsoft.com/azure/mysql/flexible-server/how-to-restart-stop-start-server-cli" TargetMode="External" /><Relationship Type="http://schemas.openxmlformats.org/officeDocument/2006/relationships/hyperlink" Id="rId762" Target="https://docs.microsoft.com/azure/mysql/flexible-server/how-to-restore-server-cli" TargetMode="External" /><Relationship Type="http://schemas.openxmlformats.org/officeDocument/2006/relationships/hyperlink" Id="rId761" Target="https://docs.microsoft.com/azure/mysql/flexible-server/how-to-restore-server-portal" TargetMode="External" /><Relationship Type="http://schemas.openxmlformats.org/officeDocument/2006/relationships/hyperlink" Id="rId140" Target="https://docs.microsoft.com/azure/mysql/flexible-server/overview" TargetMode="External" /><Relationship Type="http://schemas.openxmlformats.org/officeDocument/2006/relationships/hyperlink" Id="rId190" Target="https://docs.microsoft.com/azure/mysql/flexible-server/quickstart-create-arm-template#review-the-template" TargetMode="External" /><Relationship Type="http://schemas.openxmlformats.org/officeDocument/2006/relationships/hyperlink" Id="rId185" Target="https://docs.microsoft.com/azure/mysql/flexible-server/quickstart-create-server-cli" TargetMode="External" /><Relationship Type="http://schemas.openxmlformats.org/officeDocument/2006/relationships/hyperlink" Id="rId183" Target="https://docs.microsoft.com/azure/mysql/flexible-server/quickstart-create-server-portal" TargetMode="External" /><Relationship Type="http://schemas.openxmlformats.org/officeDocument/2006/relationships/hyperlink" Id="rId504" Target="https://docs.microsoft.com/azure/mysql/flexible-server/scripts/sample-cli-monitor-and-scale" TargetMode="External" /><Relationship Type="http://schemas.openxmlformats.org/officeDocument/2006/relationships/hyperlink" Id="rId476" Target="https://docs.microsoft.com/azure/mysql/flexible-server/tutorial-configure-audit" TargetMode="External" /><Relationship Type="http://schemas.openxmlformats.org/officeDocument/2006/relationships/hyperlink" Id="rId393" Target="https://docs.microsoft.com/azure/mysql/flexible-server/tutorial-deploy-springboot-on-aks-vnet" TargetMode="External" /><Relationship Type="http://schemas.openxmlformats.org/officeDocument/2006/relationships/hyperlink" Id="rId836" Target="https://docs.microsoft.com/azure/mysql/flexible-server/tutorial-deploy-wordpress-on-aks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479" Target="https://docs.microsoft.com/azure/mysql/howto-configure-audit-logs-cli" TargetMode="External" /><Relationship Type="http://schemas.openxmlformats.org/officeDocument/2006/relationships/hyperlink" Id="rId469" Target="https://docs.microsoft.com/azure/mysql/howto-configure-audit-logs-portal" TargetMode="External" /><Relationship Type="http://schemas.openxmlformats.org/officeDocument/2006/relationships/hyperlink" Id="rId467" Target="https://docs.microsoft.com/azure/mysql/howto-configure-audit-logs-portal#set-up-diagnostic-logs" TargetMode="External" /><Relationship Type="http://schemas.openxmlformats.org/officeDocument/2006/relationships/hyperlink" Id="rId575" Target="https://docs.microsoft.com/azure/mysql/howto-configure-privatelink-cli" TargetMode="External" /><Relationship Type="http://schemas.openxmlformats.org/officeDocument/2006/relationships/hyperlink" Id="rId574" Target="https://docs.microsoft.com/azure/mysql/howto-configure-privatelink-portal" TargetMode="External" /><Relationship Type="http://schemas.openxmlformats.org/officeDocument/2006/relationships/hyperlink" Id="rId518" Target="https://docs.microsoft.com/azure/mysql/howto-configure-sign-in-azure-ad-authentication" TargetMode="External" /><Relationship Type="http://schemas.openxmlformats.org/officeDocument/2006/relationships/hyperlink" Id="rId528" Target="https://docs.microsoft.com/azure/mysql/howto-configure-ssl" TargetMode="External" /><Relationship Type="http://schemas.openxmlformats.org/officeDocument/2006/relationships/hyperlink" Id="rId517" Target="https://docs.microsoft.com/azure/mysql/howto-create-users" TargetMode="External" /><Relationship Type="http://schemas.openxmlformats.org/officeDocument/2006/relationships/hyperlink" Id="rId251" Target="https://docs.microsoft.com/azure/mysql/howto-create-users?tabs=flexible-server" TargetMode="External" /><Relationship Type="http://schemas.openxmlformats.org/officeDocument/2006/relationships/hyperlink" Id="rId533" Target="https://docs.microsoft.com/azure/mysql/howto-deny-public-network-access" TargetMode="External" /><Relationship Type="http://schemas.openxmlformats.org/officeDocument/2006/relationships/hyperlink" Id="rId552" Target="https://docs.microsoft.com/azure/mysql/howto-manage-firewall-using-cli" TargetMode="External" /><Relationship Type="http://schemas.openxmlformats.org/officeDocument/2006/relationships/hyperlink" Id="rId551" Target="https://docs.microsoft.com/azure/mysql/howto-manage-firewall-using-portal" TargetMode="External" /><Relationship Type="http://schemas.openxmlformats.org/officeDocument/2006/relationships/hyperlink" Id="rId573" Target="https://docs.microsoft.com/azure/mysql/howto-manage-vnet-using-cli" TargetMode="External" /><Relationship Type="http://schemas.openxmlformats.org/officeDocument/2006/relationships/hyperlink" Id="rId572" Target="https://docs.microsoft.com/azure/mysql/howto-manage-vnet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778" Target="https://docs.microsoft.com/azure/mysql/howto-read-replicas-cli" TargetMode="External" /><Relationship Type="http://schemas.openxmlformats.org/officeDocument/2006/relationships/hyperlink" Id="rId777" Target="https://docs.microsoft.com/azure/mysql/howto-read-replicas-portal" TargetMode="External" /><Relationship Type="http://schemas.openxmlformats.org/officeDocument/2006/relationships/hyperlink" Id="rId779" Target="https://docs.microsoft.com/azure/mysql/howto-read-replicas-powershell" TargetMode="External" /><Relationship Type="http://schemas.openxmlformats.org/officeDocument/2006/relationships/hyperlink" Id="rId766" Target="https://docs.microsoft.com/azure/mysql/howto-restore-server-cli" TargetMode="External" /><Relationship Type="http://schemas.openxmlformats.org/officeDocument/2006/relationships/hyperlink" Id="rId765" Target="https://docs.microsoft.com/azure/mysql/howto-restore-server-portal" TargetMode="External" /><Relationship Type="http://schemas.openxmlformats.org/officeDocument/2006/relationships/hyperlink" Id="rId767" Target="https://docs.microsoft.com/azure/mysql/howto-restore-server-powershell" TargetMode="External" /><Relationship Type="http://schemas.openxmlformats.org/officeDocument/2006/relationships/hyperlink" Id="rId649" Target="https://docs.microsoft.com/azure/mysql/migrate/mysql-on-premises-azure-db/08-data-migration" TargetMode="External" /><Relationship Type="http://schemas.openxmlformats.org/officeDocument/2006/relationships/hyperlink" Id="rId547" Target="https://docs.microsoft.com/azure/mysql/security-baseline" TargetMode="External" /><Relationship Type="http://schemas.openxmlformats.org/officeDocument/2006/relationships/hyperlink" Id="rId134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92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33" Target="https://docs.microsoft.com/azure/sentinel/overview" TargetMode="External" /><Relationship Type="http://schemas.openxmlformats.org/officeDocument/2006/relationships/hyperlink" Id="rId789" Target="https://docs.microsoft.com/azure/service-health/resource-health-alert-monitor-guide" TargetMode="External" /><Relationship Type="http://schemas.openxmlformats.org/officeDocument/2006/relationships/hyperlink" Id="rId788" Target="https://docs.microsoft.com/azure/service-health/service-notifications" TargetMode="External" /><Relationship Type="http://schemas.openxmlformats.org/officeDocument/2006/relationships/hyperlink" Id="rId550" Target="https://docs.microsoft.com/azure/templates/microsoft.dbformysql/flexibleservers/firewallrules?tabs=json" TargetMode="External" /><Relationship Type="http://schemas.openxmlformats.org/officeDocument/2006/relationships/hyperlink" Id="rId553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62" Target="https://docs.microsoft.com/azure/virtual-network/quick-create-cli" TargetMode="External" /><Relationship Type="http://schemas.openxmlformats.org/officeDocument/2006/relationships/hyperlink" Id="rId560" Target="https://docs.microsoft.com/azure/virtual-network/quick-create-portal" TargetMode="External" /><Relationship Type="http://schemas.openxmlformats.org/officeDocument/2006/relationships/hyperlink" Id="rId561" Target="https://docs.microsoft.com/azure/virtual-network/quick-create-powershell" TargetMode="External" /><Relationship Type="http://schemas.openxmlformats.org/officeDocument/2006/relationships/hyperlink" Id="rId563" Target="https://docs.microsoft.com/azure/virtual-network/quick-create-template" TargetMode="External" /><Relationship Type="http://schemas.openxmlformats.org/officeDocument/2006/relationships/hyperlink" Id="rId534" Target="https://docs.microsoft.com/azure/virtual-network/virtual-network-peering-overview" TargetMode="External" /><Relationship Type="http://schemas.openxmlformats.org/officeDocument/2006/relationships/hyperlink" Id="rId557" Target="https://docs.microsoft.com/azure/vpn-gateway/vpn-gateway-about-vpngateways" TargetMode="External" /><Relationship Type="http://schemas.openxmlformats.org/officeDocument/2006/relationships/hyperlink" Id="rId503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7" Target="https://docs.microsoft.com/cli/azure/mysql/flexible-server/db?view=azure-cli-latest#az_mysql_flexible_server_db_create" TargetMode="External" /><Relationship Type="http://schemas.openxmlformats.org/officeDocument/2006/relationships/hyperlink" Id="rId186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381" Target="https://docs.microsoft.com/en-us/azure/app-service/configure-language-php?pivots=platform-linux#access-diagnostic-logs" TargetMode="External" /><Relationship Type="http://schemas.openxmlformats.org/officeDocument/2006/relationships/hyperlink" Id="rId383" Target="https://docs.microsoft.com/en-us/azure/app-service/deploy-local-git?tabs=cli" TargetMode="External" /><Relationship Type="http://schemas.openxmlformats.org/officeDocument/2006/relationships/hyperlink" Id="rId699" Target="https://docs.microsoft.com/en-us/azure/app-service/troubleshoot-diagnostic-logs" TargetMode="External" /><Relationship Type="http://schemas.openxmlformats.org/officeDocument/2006/relationships/hyperlink" Id="rId700" Target="https://docs.microsoft.com/en-us/azure/app-service/troubleshoot-performance-degradation" TargetMode="External" /><Relationship Type="http://schemas.openxmlformats.org/officeDocument/2006/relationships/hyperlink" Id="rId674" Target="https://docs.microsoft.com/en-us/azure/azure-cache-for-redis/cache-overview" TargetMode="External" /><Relationship Type="http://schemas.openxmlformats.org/officeDocument/2006/relationships/hyperlink" Id="rId275" Target="https://docs.microsoft.com/en-us/azure/azure-functions/functions-overview" TargetMode="External" /><Relationship Type="http://schemas.openxmlformats.org/officeDocument/2006/relationships/hyperlink" Id="rId445" Target="https://docs.microsoft.com/en-us/azure/azure-monitor/essentials/metrics-getting-started" TargetMode="External" /><Relationship Type="http://schemas.openxmlformats.org/officeDocument/2006/relationships/hyperlink" Id="rId436" Target="https://docs.microsoft.com/en-us/azure/azure-monitor/monitor-reference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84" Target="https://docs.microsoft.com/en-us/azure/cloud-adoption-framework/manage/monitor/response#successful-alerting-strategy" TargetMode="External" /><Relationship Type="http://schemas.openxmlformats.org/officeDocument/2006/relationships/hyperlink" Id="rId538" Target="https://docs.microsoft.com/en-us/azure/defender-for-cloud/alerts-reference#alerts-osrdb" TargetMode="External" /><Relationship Type="http://schemas.openxmlformats.org/officeDocument/2006/relationships/hyperlink" Id="rId536" Target="https://docs.microsoft.com/en-us/azure/defender-for-cloud/defender-for-cloud-introduction" TargetMode="External" /><Relationship Type="http://schemas.openxmlformats.org/officeDocument/2006/relationships/hyperlink" Id="rId537" Target="https://docs.microsoft.com/en-us/azure/defender-for-cloud/quickstart-enable-database-protections" TargetMode="External" /><Relationship Type="http://schemas.openxmlformats.org/officeDocument/2006/relationships/hyperlink" Id="rId218" Target="https://docs.microsoft.com/en-us/azure/developer/java/?view=azure-java-stable" TargetMode="External" /><Relationship Type="http://schemas.openxmlformats.org/officeDocument/2006/relationships/hyperlink" Id="rId627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628" Target="https://docs.microsoft.com/en-us/azure/load-testing/overview-what-is-azure-load-testing?wt.mc_id=loadtesting_acompara4_webpage_cnl" TargetMode="External" /><Relationship Type="http://schemas.openxmlformats.org/officeDocument/2006/relationships/hyperlink" Id="rId343" Target="https://docs.microsoft.com/en-us/azure/logic-apps/concepts-schedule-automated-recurring-tasks-workflows" TargetMode="External" /><Relationship Type="http://schemas.openxmlformats.org/officeDocument/2006/relationships/hyperlink" Id="rId635" Target="https://docs.microsoft.com/en-us/azure/mysql/concept-performance-best-practices" TargetMode="External" /><Relationship Type="http://schemas.openxmlformats.org/officeDocument/2006/relationships/hyperlink" Id="rId642" Target="https://docs.microsoft.com/en-us/azure/mysql/concepts-monitoring#metrics" TargetMode="External" /><Relationship Type="http://schemas.openxmlformats.org/officeDocument/2006/relationships/hyperlink" Id="rId640" Target="https://docs.microsoft.com/en-us/azure/mysql/concepts-pricing-tiers" TargetMode="External" /><Relationship Type="http://schemas.openxmlformats.org/officeDocument/2006/relationships/hyperlink" Id="rId203" Target="https://docs.microsoft.com/en-us/azure/mysql/connect-java" TargetMode="External" /><Relationship Type="http://schemas.openxmlformats.org/officeDocument/2006/relationships/hyperlink" Id="rId143" Target="https://docs.microsoft.com/en-us/azure/mysql/flexible-server/concepts-compute-storage#iops" TargetMode="External" /><Relationship Type="http://schemas.openxmlformats.org/officeDocument/2006/relationships/hyperlink" Id="rId763" Target="https://docs.microsoft.com/en-us/azure/mysql/flexible-server/sample-scripts-azure-cli" TargetMode="External" /><Relationship Type="http://schemas.openxmlformats.org/officeDocument/2006/relationships/hyperlink" Id="rId717" Target="https://docs.microsoft.com/en-us/azure/mysql/howto-data-encryption-troubleshoot" TargetMode="External" /><Relationship Type="http://schemas.openxmlformats.org/officeDocument/2006/relationships/hyperlink" Id="rId380" Target="https://docs.microsoft.com/en-us/azure/mysql/howto-troubleshoot-common-connection-issues" TargetMode="External" /><Relationship Type="http://schemas.openxmlformats.org/officeDocument/2006/relationships/hyperlink" Id="rId715" Target="https://docs.microsoft.com/en-us/azure/mysql/howto-troubleshoot-common-errors" TargetMode="External" /><Relationship Type="http://schemas.openxmlformats.org/officeDocument/2006/relationships/hyperlink" Id="rId658" Target="https://docs.microsoft.com/en-us/azure/mysql/howto-troubleshoot-sys-schema" TargetMode="External" /><Relationship Type="http://schemas.openxmlformats.org/officeDocument/2006/relationships/hyperlink" Id="rId131" Target="https://docs.microsoft.com/en-us/azure/mysql/migrate/mysql-on-premises-azure-db/01-mysql-migration-guide-intro" TargetMode="External" /><Relationship Type="http://schemas.openxmlformats.org/officeDocument/2006/relationships/hyperlink" Id="rId540" Target="https://docs.microsoft.com/en-us/azure/sentinel/overview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21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2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59" Target="https://docs.microsoft.com/learn/modules/introduction-to-azure-virtual-networks/" TargetMode="External" /><Relationship Type="http://schemas.openxmlformats.org/officeDocument/2006/relationships/hyperlink" Id="rId220" Target="https://docs.microsoft.com/learn/modules/publish-web-app-with-maven-plugin-for-azure-app-service/" TargetMode="External" /><Relationship Type="http://schemas.openxmlformats.org/officeDocument/2006/relationships/hyperlink" Id="rId480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801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510" Target="https://docs.microsoft.com/rest/api/monitor/" TargetMode="External" /><Relationship Type="http://schemas.openxmlformats.org/officeDocument/2006/relationships/hyperlink" Id="rId147" Target="https://docs.microsoft.com/shows/data-exposed/" TargetMode="External" /><Relationship Type="http://schemas.openxmlformats.org/officeDocument/2006/relationships/hyperlink" Id="rId145" Target="https://docs.microsoft.com/shows/data-exposed/top-3-reasons-to-consider-azure-database-for-mysql-flexible-server/" TargetMode="External" /><Relationship Type="http://schemas.openxmlformats.org/officeDocument/2006/relationships/hyperlink" Id="rId653" Target="https://downloads.mysql.com/source/dbt2-0.37.50.16.tar.gz" TargetMode="External" /><Relationship Type="http://schemas.openxmlformats.org/officeDocument/2006/relationships/hyperlink" Id="rId654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845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54" Target="https://github.com/Azure-App-Service/nginx-fpm" TargetMode="External" /><Relationship Type="http://schemas.openxmlformats.org/officeDocument/2006/relationships/hyperlink" Id="rId356" Target="https://github.com/Azure-App-Service/php" TargetMode="External" /><Relationship Type="http://schemas.openxmlformats.org/officeDocument/2006/relationships/hyperlink" Id="rId238" Target="https://github.com/brianmario/mysql2" TargetMode="External" /><Relationship Type="http://schemas.openxmlformats.org/officeDocument/2006/relationships/hyperlink" Id="rId704" Target="https://github.com/katzgrau/KLogger" TargetMode="External" /><Relationship Type="http://schemas.openxmlformats.org/officeDocument/2006/relationships/hyperlink" Id="rId386" Target="https://github.com/microsoft/Oryx/blob/main/doc/runtimes/php.md" TargetMode="External" /><Relationship Type="http://schemas.openxmlformats.org/officeDocument/2006/relationships/hyperlink" Id="rId236" Target="https://github.com/mysql-net/MySqlConnector" TargetMode="External" /><Relationship Type="http://schemas.openxmlformats.org/officeDocument/2006/relationships/hyperlink" Id="rId234" Target="https://github.com/mysql/mysql-connector-net" TargetMode="External" /><Relationship Type="http://schemas.openxmlformats.org/officeDocument/2006/relationships/hyperlink" Id="rId651" Target="https://github.com/phpbench/phpbench" TargetMode="External" /><Relationship Type="http://schemas.openxmlformats.org/officeDocument/2006/relationships/hyperlink" Id="rId625" Target="https://grafana.com/docs/grafana/latest/introduction/oss-details/" TargetMode="External" /><Relationship Type="http://schemas.openxmlformats.org/officeDocument/2006/relationships/hyperlink" Id="rId212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606" Target="https://jmeter.apache.org/" TargetMode="External" /><Relationship Type="http://schemas.openxmlformats.org/officeDocument/2006/relationships/hyperlink" Id="rId610" Target="https://k6.io/" TargetMode="External" /><Relationship Type="http://schemas.openxmlformats.org/officeDocument/2006/relationships/hyperlink" Id="rId391" Target="https://kubernetes.io/docs/reference/kubectl/kubectl/" TargetMode="External" /><Relationship Type="http://schemas.openxmlformats.org/officeDocument/2006/relationships/hyperlink" Id="rId382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7" Target="https://marketplace.visualstudio.com/items?itemName=formulahendry.vscode-mysql" TargetMode="External" /><Relationship Type="http://schemas.openxmlformats.org/officeDocument/2006/relationships/hyperlink" Id="rId707" Target="https://marketplace.visualstudio.com/items?itemName=xdebug.php-debug" TargetMode="External" /><Relationship Type="http://schemas.openxmlformats.org/officeDocument/2006/relationships/hyperlink" Id="rId389" Target="https://maven.apache.org/" TargetMode="External" /><Relationship Type="http://schemas.openxmlformats.org/officeDocument/2006/relationships/hyperlink" Id="rId219" Target="https://maven.apache.org/guides/getting-started/index.html" TargetMode="External" /><Relationship Type="http://schemas.openxmlformats.org/officeDocument/2006/relationships/hyperlink" Id="rId848" Target="https://mvp.microsoft.com/MvpSearch" TargetMode="External" /><Relationship Type="http://schemas.openxmlformats.org/officeDocument/2006/relationships/hyperlink" Id="rId230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713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624" Target="https://prometheus.io/docs/introduction/overview" TargetMode="External" /><Relationship Type="http://schemas.openxmlformats.org/officeDocument/2006/relationships/hyperlink" Id="rId229" Target="https://pymysql.readthedocs.io/en/latest/user/examples.html" TargetMode="External" /><Relationship Type="http://schemas.openxmlformats.org/officeDocument/2006/relationships/hyperlink" Id="rId673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850" Target="https://stackoverflow.com/questions/tagged/azure-database-mysql" TargetMode="External" /><Relationship Type="http://schemas.openxmlformats.org/officeDocument/2006/relationships/hyperlink" Id="rId626" Target="https://techcommunity.microsoft.com/t5/apps-on-azure-blog/store-prometheus-metrics-with-thanos-azure-storage-and-azure/ba-p/3067849" TargetMode="External" /><Relationship Type="http://schemas.openxmlformats.org/officeDocument/2006/relationships/hyperlink" Id="rId599" Target="https://techcommunity.microsoft.com/t5/apps-on-azure-blog/upgrading-aks-version-with-blue-green-deployment-i/ba-p/2527145" TargetMode="External" /><Relationship Type="http://schemas.openxmlformats.org/officeDocument/2006/relationships/hyperlink" Id="rId623" Target="https://techcommunity.microsoft.com/t5/apps-on-azure-blog/using-azure-kubernetes-service-with-grafana-and-prometheus/ba-p/3020459" TargetMode="External" /><Relationship Type="http://schemas.openxmlformats.org/officeDocument/2006/relationships/hyperlink" Id="rId667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733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04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7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726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425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611" Target="https://techcommunity.microsoft.com/t5/azure-devops/load-testing-with-azure-devops-and-k6/m-p/2489134" TargetMode="External" /><Relationship Type="http://schemas.openxmlformats.org/officeDocument/2006/relationships/hyperlink" Id="rId492" Target="https://techcommunity.microsoft.com/t5/core-infrastructure-and-security/alert-based-on-log-to-metrics-feature-on-azure-monitor/ba-p/2749971" TargetMode="External" /><Relationship Type="http://schemas.openxmlformats.org/officeDocument/2006/relationships/hyperlink" Id="rId592" Target="https://techcommunity.microsoft.com/t5/testingspot-blog/continuous-testing-with-selenium-and-azure-devops/ba-p/3143366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1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851" Target="https://www.facebook.com/groups/MsftAzure" TargetMode="External" /><Relationship Type="http://schemas.openxmlformats.org/officeDocument/2006/relationships/hyperlink" Id="rId853" Target="https://www.linkedin.com/groups/1731317/" TargetMode="External" /><Relationship Type="http://schemas.openxmlformats.org/officeDocument/2006/relationships/hyperlink" Id="rId852" Target="https://www.linkedin.com/groups/2733961/" TargetMode="External" /><Relationship Type="http://schemas.openxmlformats.org/officeDocument/2006/relationships/hyperlink" Id="rId847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2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99" Target="https://www.pagerduty.com/docs/guides/azure-integration-guide/" TargetMode="External" /><Relationship Type="http://schemas.openxmlformats.org/officeDocument/2006/relationships/hyperlink" Id="rId201" Target="https://www.php.net/manual/en/ini.list.php" TargetMode="External" /><Relationship Type="http://schemas.openxmlformats.org/officeDocument/2006/relationships/hyperlink" Id="rId708" Target="https://www.php.net/manual/en/intro.opcache.php" TargetMode="External" /><Relationship Type="http://schemas.openxmlformats.org/officeDocument/2006/relationships/hyperlink" Id="rId198" Target="https://www.php.net/manual/en/intro.pdo.php" TargetMode="External" /><Relationship Type="http://schemas.openxmlformats.org/officeDocument/2006/relationships/hyperlink" Id="rId197" Target="https://www.php.net/manual/en/mysqlinfo.library.choosing.php" TargetMode="External" /><Relationship Type="http://schemas.openxmlformats.org/officeDocument/2006/relationships/hyperlink" Id="rId199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9" Target="https://www.python.org/downloads/" TargetMode="External" /><Relationship Type="http://schemas.openxmlformats.org/officeDocument/2006/relationships/hyperlink" Id="rId589" Target="https://www.selenium.dev/" TargetMode="External" /><Relationship Type="http://schemas.openxmlformats.org/officeDocument/2006/relationships/hyperlink" Id="rId590" Target="https://www.selenium.dev/documentation/grid/" TargetMode="External" /><Relationship Type="http://schemas.openxmlformats.org/officeDocument/2006/relationships/hyperlink" Id="rId591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656" Target="https://www.tpc.org/information/benchmarks5.asp" TargetMode="External" /><Relationship Type="http://schemas.openxmlformats.org/officeDocument/2006/relationships/hyperlink" Id="rId655" Target="https://www.tpc.org/tpch/" TargetMode="External" /><Relationship Type="http://schemas.openxmlformats.org/officeDocument/2006/relationships/hyperlink" Id="rId705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414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6" Target="../02_IntroToMySQL/02_02_Introduction_to_Azure.md" TargetMode="External" /><Relationship Type="http://schemas.openxmlformats.org/officeDocument/2006/relationships/hyperlink" Id="rId580" Target="../02_IntroToMySQL/02_03_Azure_MySQL.md" TargetMode="External" /><Relationship Type="http://schemas.openxmlformats.org/officeDocument/2006/relationships/hyperlink" Id="rId266" Target="./../artifacts/01-ClassicDeploy/README.md" TargetMode="External" /><Relationship Type="http://schemas.openxmlformats.org/officeDocument/2006/relationships/hyperlink" Id="rId267" Target="./../artifacts/02-01-CloudDeploy-Vm/README.md" TargetMode="External" /><Relationship Type="http://schemas.openxmlformats.org/officeDocument/2006/relationships/hyperlink" Id="rId268" Target="./../artifacts/02-02-CloudDeploy-AppSvc/README.md" TargetMode="External" /><Relationship Type="http://schemas.openxmlformats.org/officeDocument/2006/relationships/hyperlink" Id="rId269" Target="./../artifacts/02-03-CloudDeploy-InApp/README.md" TargetMode="External" /><Relationship Type="http://schemas.openxmlformats.org/officeDocument/2006/relationships/hyperlink" Id="rId270" Target="./../artifacts/02-04-CloudDeploy-CICD/README.md" TargetMode="External" /><Relationship Type="http://schemas.openxmlformats.org/officeDocument/2006/relationships/hyperlink" Id="rId271" Target="./../artifacts/03-00-Docker/README.md" TargetMode="External" /><Relationship Type="http://schemas.openxmlformats.org/officeDocument/2006/relationships/hyperlink" Id="rId299" Target="./../artifacts/03-01-CloudDeploy-ACI/README.md" TargetMode="External" /><Relationship Type="http://schemas.openxmlformats.org/officeDocument/2006/relationships/hyperlink" Id="rId272" Target="./../artifacts/03-02-CloudDeploy-AppService-Container/README.md" TargetMode="External" /><Relationship Type="http://schemas.openxmlformats.org/officeDocument/2006/relationships/hyperlink" Id="rId273" Target="./../artifacts/04-AKS/README.md" TargetMode="External" /><Relationship Type="http://schemas.openxmlformats.org/officeDocument/2006/relationships/hyperlink" Id="rId274" Target="./../artifacts/05-CloudDeploy-MySQLFlex/README.md" TargetMode="External" /><Relationship Type="http://schemas.openxmlformats.org/officeDocument/2006/relationships/hyperlink" Id="rId276" Target="./../artifacts/06-01-FunctionApp-DotNet/README.md" TargetMode="External" /><Relationship Type="http://schemas.openxmlformats.org/officeDocument/2006/relationships/hyperlink" Id="rId277" Target="./../artifacts/06-02-FunctionApp-Python/README.md" TargetMode="External" /><Relationship Type="http://schemas.openxmlformats.org/officeDocument/2006/relationships/hyperlink" Id="rId278" Target="./../artifacts/06-03-FunctionApp-AKS/README.md" TargetMode="External" /><Relationship Type="http://schemas.openxmlformats.org/officeDocument/2006/relationships/hyperlink" Id="rId279" Target="./../artifacts/06-04-FunctionApp-MSI/README.md" TargetMode="External" /><Relationship Type="http://schemas.openxmlformats.org/officeDocument/2006/relationships/hyperlink" Id="rId280" Target="./../artifacts/06-05-LogicApp/README.md" TargetMode="External" /><Relationship Type="http://schemas.openxmlformats.org/officeDocument/2006/relationships/hyperlink" Id="rId281" Target="./../artifacts/07-01-AzureDataFactory/README.md" TargetMode="External" /><Relationship Type="http://schemas.openxmlformats.org/officeDocument/2006/relationships/hyperlink" Id="rId282" Target="./../artifacts/07-02-AzureSynapseAnalytics/README.md" TargetMode="External" /><Relationship Type="http://schemas.openxmlformats.org/officeDocument/2006/relationships/hyperlink" Id="rId283" Target="./../artifacts/07-03-AzureBatch/README.md" TargetMode="External" /><Relationship Type="http://schemas.openxmlformats.org/officeDocument/2006/relationships/hyperlink" Id="rId311" Target="./../artifacts/template-secure.json" TargetMode="External" /><Relationship Type="http://schemas.openxmlformats.org/officeDocument/2006/relationships/hyperlink" Id="rId310" Target="./../artifacts/template.json" TargetMode="External" /><Relationship Type="http://schemas.openxmlformats.org/officeDocument/2006/relationships/hyperlink" Id="rId544" Target="./06_01_Networking.md" TargetMode="External" /><Relationship Type="http://schemas.openxmlformats.org/officeDocument/2006/relationships/hyperlink" Id="rId582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196" Target="https://aka.ms/php-qs" TargetMode="External" /><Relationship Type="http://schemas.openxmlformats.org/officeDocument/2006/relationships/hyperlink" Id="rId305" Target="https://azure.github.io/azure-service-operator/" TargetMode="External" /><Relationship Type="http://schemas.openxmlformats.org/officeDocument/2006/relationships/hyperlink" Id="rId495" Target="https://azure.microsoft.com/blog/best-practices-for-alerting-on-metrics-with-azure-database-for-mysql-monitoring/" TargetMode="External" /><Relationship Type="http://schemas.openxmlformats.org/officeDocument/2006/relationships/hyperlink" Id="rId292" Target="https://azure.microsoft.com/blog/mysql-in-app-preview-app-service/" TargetMode="External" /><Relationship Type="http://schemas.openxmlformats.org/officeDocument/2006/relationships/hyperlink" Id="rId475" Target="https://azure.microsoft.com/en-us/blog/best-practices-for-alerting-on-metrics-with-azure-database-for-mysql-monitoring/" TargetMode="External" /><Relationship Type="http://schemas.openxmlformats.org/officeDocument/2006/relationships/hyperlink" Id="rId598" Target="https://azure.microsoft.com/en-us/blog/blue-green-deployments-using-azure-traffic-manager/" TargetMode="External" /><Relationship Type="http://schemas.openxmlformats.org/officeDocument/2006/relationships/hyperlink" Id="rId675" Target="https://azure.microsoft.com/en-us/pricing/details/cache/" TargetMode="External" /><Relationship Type="http://schemas.openxmlformats.org/officeDocument/2006/relationships/hyperlink" Id="rId473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83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291" Target="https://azure.microsoft.com/pricing/details/app-service/windows/" TargetMode="External" /><Relationship Type="http://schemas.openxmlformats.org/officeDocument/2006/relationships/hyperlink" Id="rId440" Target="https://azure.microsoft.com/pricing/details/monitor/" TargetMode="External" /><Relationship Type="http://schemas.openxmlformats.org/officeDocument/2006/relationships/hyperlink" Id="rId759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716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828" Target="https://azuremarketplace.microsoft.com/marketplace/apps/WordPress.WordPress?tab=Overview" TargetMode="External" /><Relationship Type="http://schemas.openxmlformats.org/officeDocument/2006/relationships/hyperlink" Id="rId832" Target="https://azuremarketplace.microsoft.com/marketplace/apps/bitnami.magento-chart?tab=Overview" TargetMode="External" /><Relationship Type="http://schemas.openxmlformats.org/officeDocument/2006/relationships/hyperlink" Id="rId830" Target="https://azuremarketplace.microsoft.com/marketplace/apps/bitnami.moodle-frontend-manageddb-multitier?tab=Overview" TargetMode="External" /><Relationship Type="http://schemas.openxmlformats.org/officeDocument/2006/relationships/hyperlink" Id="rId706" Target="https://azureossd.github.io/2020/05/05/debugging-php-application-on-azure-app-service-linux/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819" Target="https://customers.microsoft.com/en-us/story/1418505453083122843-linked-brain-en-japan" TargetMode="External" /><Relationship Type="http://schemas.openxmlformats.org/officeDocument/2006/relationships/hyperlink" Id="rId821" Target="https://customers.microsoft.com/en-us/story/724200-deutsche-telekom-telecommunications-azure" TargetMode="External" /><Relationship Type="http://schemas.openxmlformats.org/officeDocument/2006/relationships/hyperlink" Id="rId823" Target="https://customers.microsoft.com/en-us/story/860516-childrens-mercy-health-provider-azure" TargetMode="External" /><Relationship Type="http://schemas.openxmlformats.org/officeDocument/2006/relationships/hyperlink" Id="rId826" Target="https://customers.microsoft.com/en-us/story/geekwire" TargetMode="External" /><Relationship Type="http://schemas.openxmlformats.org/officeDocument/2006/relationships/hyperlink" Id="rId815" Target="https://customers.microsoft.com/search?sq=%22Azure%20Database%20for%20MySQL%22&amp;ff=&amp;p=2&amp;so=story_publish_date%20desc" TargetMode="External" /><Relationship Type="http://schemas.openxmlformats.org/officeDocument/2006/relationships/hyperlink" Id="rId555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08" Target="https://dev.mysql.com/doc/connector-j/8.0/en/connector-j-overview.html" TargetMode="External" /><Relationship Type="http://schemas.openxmlformats.org/officeDocument/2006/relationships/hyperlink" Id="rId235" Target="https://dev.mysql.com/doc/connector-net/en/connector-net-entityframework-core.html" TargetMode="External" /><Relationship Type="http://schemas.openxmlformats.org/officeDocument/2006/relationships/hyperlink" Id="rId228" Target="https://dev.mysql.com/doc/connector-python/en/connector-python-introduction.html" TargetMode="External" /><Relationship Type="http://schemas.openxmlformats.org/officeDocument/2006/relationships/hyperlink" Id="rId685" Target="https://dev.mysql.com/doc/mysql-errors/8.0/en/server-error-reference.html#error_er_binlog_create_routine_need_super" TargetMode="External" /><Relationship Type="http://schemas.openxmlformats.org/officeDocument/2006/relationships/hyperlink" Id="rId689" Target="https://dev.mysql.com/doc/mysql-errors/8.0/en/server-error-reference.html#error_er_new_aborting_connection" TargetMode="External" /><Relationship Type="http://schemas.openxmlformats.org/officeDocument/2006/relationships/hyperlink" Id="rId686" Target="https://dev.mysql.com/doc/mysql-errors/8.0/en/server-error-reference.html#error_er_specific_access_denied_error" TargetMode="External" /><Relationship Type="http://schemas.openxmlformats.org/officeDocument/2006/relationships/hyperlink" Id="rId634" Target="https://dev.mysql.com/doc/refman/5.7/en/replication-features.html" TargetMode="External" /><Relationship Type="http://schemas.openxmlformats.org/officeDocument/2006/relationships/hyperlink" Id="rId687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61" Target="https://dev.mysql.com/doc/refman/8.0/en/innodb-parameters.html#sysvar_innodb_buffer_pool_size" TargetMode="External" /><Relationship Type="http://schemas.openxmlformats.org/officeDocument/2006/relationships/hyperlink" Id="rId662" Target="https://dev.mysql.com/doc/refman/8.0/en/innodb-parameters.html#sysvar_innodb_file_per_table" TargetMode="External" /><Relationship Type="http://schemas.openxmlformats.org/officeDocument/2006/relationships/hyperlink" Id="rId660" Target="https://dev.mysql.com/doc/refman/8.0/en/replication-options-binary-log.html#sysvar_log_bin_trust_function_creators" TargetMode="External" /><Relationship Type="http://schemas.openxmlformats.org/officeDocument/2006/relationships/hyperlink" Id="rId241" Target="https://dev.mysql.com/downloads/workbench/" TargetMode="External" /><Relationship Type="http://schemas.openxmlformats.org/officeDocument/2006/relationships/hyperlink" Id="rId244" Target="https://dl.cacerts.digicert.com/DigiCertGlobalRootCA.crt.pem" TargetMode="External" /><Relationship Type="http://schemas.openxmlformats.org/officeDocument/2006/relationships/hyperlink" Id="rId231" Target="https://docs.djangoproject.com/en/3.2/ref/databases/#mysql-notes" TargetMode="External" /><Relationship Type="http://schemas.openxmlformats.org/officeDocument/2006/relationships/hyperlink" Id="rId390" Target="https://docs.docker.com/desktop/" TargetMode="External" /><Relationship Type="http://schemas.openxmlformats.org/officeDocument/2006/relationships/hyperlink" Id="rId849" Target="https://docs.microsoft.com/answers/topics/azure-database-mysql.html" TargetMode="External" /><Relationship Type="http://schemas.openxmlformats.org/officeDocument/2006/relationships/hyperlink" Id="rId723" Target="https://docs.microsoft.com/assessments/?id=azure-architecture-review&amp;mode=pre-assessment" TargetMode="External" /><Relationship Type="http://schemas.openxmlformats.org/officeDocument/2006/relationships/hyperlink" Id="rId519" Target="https://docs.microsoft.com/azure/active-directory/identity-protection/overview-identity-protection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618" Target="https://docs.microsoft.com/azure/aks/monitor-aks#scope-of-the-scenario" TargetMode="External" /><Relationship Type="http://schemas.openxmlformats.org/officeDocument/2006/relationships/hyperlink" Id="rId333" Target="https://docs.microsoft.com/azure/api-management/api-management-key-concepts" TargetMode="External" /><Relationship Type="http://schemas.openxmlformats.org/officeDocument/2006/relationships/hyperlink" Id="rId334" Target="https://docs.microsoft.com/azure/api-management/self-hosted-gateway-overview" TargetMode="External" /><Relationship Type="http://schemas.openxmlformats.org/officeDocument/2006/relationships/hyperlink" Id="rId200" Target="https://docs.microsoft.com/azure/app-service/configure-language-php?pivots=platform-linux" TargetMode="External" /><Relationship Type="http://schemas.openxmlformats.org/officeDocument/2006/relationships/hyperlink" Id="rId597" Target="https://docs.microsoft.com/azure/app-service/deploy-github-actions?tabs=applevel" TargetMode="External" /><Relationship Type="http://schemas.openxmlformats.org/officeDocument/2006/relationships/hyperlink" Id="rId702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80" Target="https://docs.microsoft.com/azure/app-service/overview-hosting-plans" TargetMode="External" /><Relationship Type="http://schemas.openxmlformats.org/officeDocument/2006/relationships/hyperlink" Id="rId181" Target="https://docs.microsoft.com/azure/app-service/overview-manage-costs" TargetMode="External" /><Relationship Type="http://schemas.openxmlformats.org/officeDocument/2006/relationships/hyperlink" Id="rId701" Target="https://docs.microsoft.com/azure/app-service/reference-app-settings?tabs=kudu%2Cdotnet" TargetMode="External" /><Relationship Type="http://schemas.openxmlformats.org/officeDocument/2006/relationships/hyperlink" Id="rId747" Target="https://docs.microsoft.com/azure/application-gateway/overview" TargetMode="External" /><Relationship Type="http://schemas.openxmlformats.org/officeDocument/2006/relationships/hyperlink" Id="rId797" Target="https://docs.microsoft.com/azure/architecture/" TargetMode="External" /><Relationship Type="http://schemas.openxmlformats.org/officeDocument/2006/relationships/hyperlink" Id="rId731" Target="https://docs.microsoft.com/azure/architecture/best-practices/retry-service-specific" TargetMode="External" /><Relationship Type="http://schemas.openxmlformats.org/officeDocument/2006/relationships/hyperlink" Id="rId722" Target="https://docs.microsoft.com/azure/architecture/framework/" TargetMode="External" /><Relationship Type="http://schemas.openxmlformats.org/officeDocument/2006/relationships/hyperlink" Id="rId328" Target="https://docs.microsoft.com/azure/architecture/microservices/" TargetMode="External" /><Relationship Type="http://schemas.openxmlformats.org/officeDocument/2006/relationships/hyperlink" Id="rId329" Target="https://docs.microsoft.com/azure/architecture/microservices/model/domain-analysis" TargetMode="External" /><Relationship Type="http://schemas.openxmlformats.org/officeDocument/2006/relationships/hyperlink" Id="rId696" Target="https://docs.microsoft.com/azure/architecture/patterns/circuit-breaker" TargetMode="External" /><Relationship Type="http://schemas.openxmlformats.org/officeDocument/2006/relationships/hyperlink" Id="rId710" Target="https://docs.microsoft.com/azure/architecture/patterns/retry" TargetMode="External" /><Relationship Type="http://schemas.openxmlformats.org/officeDocument/2006/relationships/hyperlink" Id="rId581" Target="https://docs.microsoft.com/azure/architecture/reference-architectures/hybrid-networking/hub-spoke?tabs=cli" TargetMode="External" /><Relationship Type="http://schemas.openxmlformats.org/officeDocument/2006/relationships/hyperlink" Id="rId798" Target="https://docs.microsoft.com/azure/architecture/solution-ideas/articles/digital-marketing-using-azure-database-for-mysql" TargetMode="External" /><Relationship Type="http://schemas.openxmlformats.org/officeDocument/2006/relationships/hyperlink" Id="rId800" Target="https://docs.microsoft.com/azure/architecture/solution-ideas/articles/finance-management-apps-using-azure-database-for-mysql" TargetMode="External" /><Relationship Type="http://schemas.openxmlformats.org/officeDocument/2006/relationships/hyperlink" Id="rId805" Target="https://docs.microsoft.com/azure/architecture/solution-ideas/articles/gaming-using-azure-database-for-mysql" TargetMode="External" /><Relationship Type="http://schemas.openxmlformats.org/officeDocument/2006/relationships/hyperlink" Id="rId803" Target="https://docs.microsoft.com/azure/architecture/solution-ideas/articles/intelligent-apps-using-azure-database-for-mysql" TargetMode="External" /><Relationship Type="http://schemas.openxmlformats.org/officeDocument/2006/relationships/hyperlink" Id="rId807" Target="https://docs.microsoft.com/azure/architecture/solution-ideas/articles/retail-and-ecommerce-using-azure-database-for-mysql" TargetMode="External" /><Relationship Type="http://schemas.openxmlformats.org/officeDocument/2006/relationships/hyperlink" Id="rId809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34" Target="https://docs.microsoft.com/azure/automation/automation-quickstart-create-runbook" TargetMode="External" /><Relationship Type="http://schemas.openxmlformats.org/officeDocument/2006/relationships/hyperlink" Id="rId485" Target="https://docs.microsoft.com/azure/automation/automation-runbook-types" TargetMode="External" /><Relationship Type="http://schemas.openxmlformats.org/officeDocument/2006/relationships/hyperlink" Id="rId501" Target="https://docs.microsoft.com/azure/automation/automation-webhooks" TargetMode="External" /><Relationship Type="http://schemas.openxmlformats.org/officeDocument/2006/relationships/hyperlink" Id="rId724" Target="https://docs.microsoft.com/azure/availability-zones/az-region" TargetMode="External" /><Relationship Type="http://schemas.openxmlformats.org/officeDocument/2006/relationships/hyperlink" Id="rId644" Target="https://docs.microsoft.com/azure/availability-zones/cross-region-replication-azure" TargetMode="External" /><Relationship Type="http://schemas.openxmlformats.org/officeDocument/2006/relationships/hyperlink" Id="rId321" Target="https://docs.microsoft.com/azure/azure-functions/durable/durable-functions-overview?tabs=csharp" TargetMode="External" /><Relationship Type="http://schemas.openxmlformats.org/officeDocument/2006/relationships/hyperlink" Id="rId342" Target="https://docs.microsoft.com/azure/azure-functions/functions-bindings-timer" TargetMode="External" /><Relationship Type="http://schemas.openxmlformats.org/officeDocument/2006/relationships/hyperlink" Id="rId325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320" Target="https://docs.microsoft.com/azure/azure-functions/functions-custom-handlers" TargetMode="External" /><Relationship Type="http://schemas.openxmlformats.org/officeDocument/2006/relationships/hyperlink" Id="rId317" Target="https://docs.microsoft.com/azure/azure-functions/functions-overview" TargetMode="External" /><Relationship Type="http://schemas.openxmlformats.org/officeDocument/2006/relationships/hyperlink" Id="rId322" Target="https://docs.microsoft.com/azure/azure-functions/functions-scale" TargetMode="External" /><Relationship Type="http://schemas.openxmlformats.org/officeDocument/2006/relationships/hyperlink" Id="rId498" Target="https://docs.microsoft.com/azure/azure-monitor/alerts/alerts-common-schema" TargetMode="External" /><Relationship Type="http://schemas.openxmlformats.org/officeDocument/2006/relationships/hyperlink" Id="rId442" Target="https://docs.microsoft.com/azure/azure-monitor/app/app-insights-overview" TargetMode="External" /><Relationship Type="http://schemas.openxmlformats.org/officeDocument/2006/relationships/hyperlink" Id="rId482" Target="https://docs.microsoft.com/azure/azure-monitor/app/azure-web-apps" TargetMode="External" /><Relationship Type="http://schemas.openxmlformats.org/officeDocument/2006/relationships/hyperlink" Id="rId616" Target="https://docs.microsoft.com/azure/azure-monitor/app/platforms" TargetMode="External" /><Relationship Type="http://schemas.openxmlformats.org/officeDocument/2006/relationships/hyperlink" Id="rId452" Target="https://docs.microsoft.com/azure/azure-monitor/app/pricing" TargetMode="External" /><Relationship Type="http://schemas.openxmlformats.org/officeDocument/2006/relationships/hyperlink" Id="rId444" Target="https://docs.microsoft.com/azure/azure-monitor/app/sdk-connection-string?tabs=net" TargetMode="External" /><Relationship Type="http://schemas.openxmlformats.org/officeDocument/2006/relationships/hyperlink" Id="rId477" Target="https://docs.microsoft.com/azure/azure-monitor/best-practices" TargetMode="External" /><Relationship Type="http://schemas.openxmlformats.org/officeDocument/2006/relationships/hyperlink" Id="rId439" Target="https://docs.microsoft.com/azure/azure-monitor/best-practices-plan" TargetMode="External" /><Relationship Type="http://schemas.openxmlformats.org/officeDocument/2006/relationships/hyperlink" Id="rId728" Target="https://docs.microsoft.com/azure/azure-monitor/containers/container-insights-overview" TargetMode="External" /><Relationship Type="http://schemas.openxmlformats.org/officeDocument/2006/relationships/hyperlink" Id="rId617" Target="https://docs.microsoft.com/azure/azure-monitor/essentials/data-platform-metrics" TargetMode="External" /><Relationship Type="http://schemas.openxmlformats.org/officeDocument/2006/relationships/hyperlink" Id="rId509" Target="https://docs.microsoft.com/azure/azure-monitor/essentials/rest-api-walkthrough" TargetMode="External" /><Relationship Type="http://schemas.openxmlformats.org/officeDocument/2006/relationships/hyperlink" Id="rId507" Target="https://docs.microsoft.com/azure/azure-monitor/essentials/tutorial-metrics" TargetMode="External" /><Relationship Type="http://schemas.openxmlformats.org/officeDocument/2006/relationships/hyperlink" Id="rId458" Target="https://docs.microsoft.com/azure/azure-monitor/log-query/get-started-queries" TargetMode="External" /><Relationship Type="http://schemas.openxmlformats.org/officeDocument/2006/relationships/hyperlink" Id="rId481" Target="https://docs.microsoft.com/azure/azure-monitor/logs/data-platform-logs" TargetMode="External" /><Relationship Type="http://schemas.openxmlformats.org/officeDocument/2006/relationships/hyperlink" Id="rId431" Target="https://docs.microsoft.com/azure/azure-monitor/overview" TargetMode="External" /><Relationship Type="http://schemas.openxmlformats.org/officeDocument/2006/relationships/hyperlink" Id="rId489" Target="https://docs.microsoft.com/azure/azure-monitor/platform/alerts-unified-log" TargetMode="External" /><Relationship Type="http://schemas.openxmlformats.org/officeDocument/2006/relationships/hyperlink" Id="rId637" Target="https://docs.microsoft.com/azure/azure-monitor/platform/data-platform-metrics" TargetMode="External" /><Relationship Type="http://schemas.openxmlformats.org/officeDocument/2006/relationships/hyperlink" Id="rId432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744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423" Target="https://docs.microsoft.com/azure/azure-resource-manager/templates/add-template-to-azure-pipelines" TargetMode="External" /><Relationship Type="http://schemas.openxmlformats.org/officeDocument/2006/relationships/hyperlink" Id="rId424" Target="https://docs.microsoft.com/azure/azure-resource-manager/templates/deploy-github-actions" TargetMode="External" /><Relationship Type="http://schemas.openxmlformats.org/officeDocument/2006/relationships/hyperlink" Id="rId478" Target="https://docs.microsoft.com/azure/cloud-adoption-framework/manage/monitor/data-collection" TargetMode="External" /><Relationship Type="http://schemas.openxmlformats.org/officeDocument/2006/relationships/hyperlink" Id="rId583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500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456" Target="https://docs.microsoft.com/azure/data-explorer/kusto/query/" TargetMode="External" /><Relationship Type="http://schemas.openxmlformats.org/officeDocument/2006/relationships/hyperlink" Id="rId457" Target="https://docs.microsoft.com/azure/data-explorer/kusto/query/sqlcheatsheet" TargetMode="External" /><Relationship Type="http://schemas.openxmlformats.org/officeDocument/2006/relationships/hyperlink" Id="rId522" Target="https://docs.microsoft.com/azure/defender-for-cloud/defender-for-databases-introduction" TargetMode="External" /><Relationship Type="http://schemas.openxmlformats.org/officeDocument/2006/relationships/hyperlink" Id="rId523" Target="https://docs.microsoft.com/azure/defender-for-cloud/defender-for-databases-usage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16" Target="https://docs.microsoft.com/azure/developer/java/toolkit-for-eclipse/create-hello-world-web-app" TargetMode="External" /><Relationship Type="http://schemas.openxmlformats.org/officeDocument/2006/relationships/hyperlink" Id="rId215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421" Target="https://docs.microsoft.com/azure/devops/artifacts/start-using-azure-artifacts?view=azure-devops" TargetMode="External" /><Relationship Type="http://schemas.openxmlformats.org/officeDocument/2006/relationships/hyperlink" Id="rId416" Target="https://docs.microsoft.com/azure/devops/boards/get-started/what-is-azure-boards?view=azure-devops" TargetMode="External" /><Relationship Type="http://schemas.openxmlformats.org/officeDocument/2006/relationships/hyperlink" Id="rId417" Target="https://docs.microsoft.com/azure/devops/boards/work-items/guidance/choose-process?view=azure-devops&amp;tabs=basic-process" TargetMode="External" /><Relationship Type="http://schemas.openxmlformats.org/officeDocument/2006/relationships/hyperlink" Id="rId418" Target="https://docs.microsoft.com/azure/devops/pipelines/get-started/what-is-azure-pipelines?view=azure-devops" TargetMode="External" /><Relationship Type="http://schemas.openxmlformats.org/officeDocument/2006/relationships/hyperlink" Id="rId420" Target="https://docs.microsoft.com/azure/devops/repos/get-started/what-is-repos?view=azure-devops" TargetMode="External" /><Relationship Type="http://schemas.openxmlformats.org/officeDocument/2006/relationships/hyperlink" Id="rId419" Target="https://docs.microsoft.com/azure/devops/test/overview?view=azure-devops" TargetMode="External" /><Relationship Type="http://schemas.openxmlformats.org/officeDocument/2006/relationships/hyperlink" Id="rId601" Target="https://docs.microsoft.com/azure/event-hubs/event-hubs-quotas#basic-vs-standard-vs-premium-vs-dedicated-tiers" TargetMode="External" /><Relationship Type="http://schemas.openxmlformats.org/officeDocument/2006/relationships/hyperlink" Id="rId558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526" Target="https://docs.microsoft.com/azure/key-vault/general/basic-concepts" TargetMode="External" /><Relationship Type="http://schemas.openxmlformats.org/officeDocument/2006/relationships/hyperlink" Id="rId746" Target="https://docs.microsoft.com/azure/load-balancer/load-balancer-overview" TargetMode="External" /><Relationship Type="http://schemas.openxmlformats.org/officeDocument/2006/relationships/hyperlink" Id="rId608" Target="https://docs.microsoft.com/azure/load-testing/quickstart-create-and-run-load-test" TargetMode="External" /><Relationship Type="http://schemas.openxmlformats.org/officeDocument/2006/relationships/hyperlink" Id="rId318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68" Target="https://docs.microsoft.com/azure/mysql/concept-performance-best-practices" TargetMode="External" /><Relationship Type="http://schemas.openxmlformats.org/officeDocument/2006/relationships/hyperlink" Id="rId466" Target="https://docs.microsoft.com/azure/mysql/concepts-audit-log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736" Target="https://docs.microsoft.com/azure/mysql/concepts-backup" TargetMode="External" /><Relationship Type="http://schemas.openxmlformats.org/officeDocument/2006/relationships/hyperlink" Id="rId739" Target="https://docs.microsoft.com/azure/mysql/concepts-backup#perform-post-restore-tasks" TargetMode="External" /><Relationship Type="http://schemas.openxmlformats.org/officeDocument/2006/relationships/hyperlink" Id="rId206" Target="https://docs.microsoft.com/azure/mysql/concepts-compatibility" TargetMode="External" /><Relationship Type="http://schemas.openxmlformats.org/officeDocument/2006/relationships/hyperlink" Id="rId785" Target="https://docs.microsoft.com/azure/mysql/concepts-connectivity-architecture" TargetMode="External" /><Relationship Type="http://schemas.openxmlformats.org/officeDocument/2006/relationships/hyperlink" Id="rId691" Target="https://docs.microsoft.com/azure/mysql/concepts-connectivity-architecture#azure-database-for-mysql-gateway-ip-addresses" TargetMode="External" /><Relationship Type="http://schemas.openxmlformats.org/officeDocument/2006/relationships/hyperlink" Id="rId521" Target="https://docs.microsoft.com/azure/mysql/concepts-data-access-and-security-threat-protection" TargetMode="External" /><Relationship Type="http://schemas.openxmlformats.org/officeDocument/2006/relationships/hyperlink" Id="rId546" Target="https://docs.microsoft.com/azure/mysql/concepts-data-access-and-security-vnet" TargetMode="External" /><Relationship Type="http://schemas.openxmlformats.org/officeDocument/2006/relationships/hyperlink" Id="rId545" Target="https://docs.microsoft.com/azure/mysql/concepts-data-access-security-private-link" TargetMode="External" /><Relationship Type="http://schemas.openxmlformats.org/officeDocument/2006/relationships/hyperlink" Id="rId525" Target="https://docs.microsoft.com/azure/mysql/concepts-data-encryption-mysql" TargetMode="External" /><Relationship Type="http://schemas.openxmlformats.org/officeDocument/2006/relationships/hyperlink" Id="rId532" Target="https://docs.microsoft.com/azure/mysql/concepts-firewall-rules" TargetMode="External" /><Relationship Type="http://schemas.openxmlformats.org/officeDocument/2006/relationships/hyperlink" Id="rId527" Target="https://docs.microsoft.com/azure/mysql/concepts-infrastructure-double-encryption" TargetMode="External" /><Relationship Type="http://schemas.openxmlformats.org/officeDocument/2006/relationships/hyperlink" Id="rId461" Target="https://docs.microsoft.com/azure/mysql/concepts-monitoring" TargetMode="External" /><Relationship Type="http://schemas.openxmlformats.org/officeDocument/2006/relationships/hyperlink" Id="rId792" Target="https://docs.microsoft.com/azure/mysql/concepts-monitoring#planned-maintenance-notification" TargetMode="External" /><Relationship Type="http://schemas.openxmlformats.org/officeDocument/2006/relationships/hyperlink" Id="rId737" Target="https://docs.microsoft.com/azure/mysql/concepts-pricing-tiers#storage" TargetMode="External" /><Relationship Type="http://schemas.openxmlformats.org/officeDocument/2006/relationships/hyperlink" Id="rId463" Target="https://docs.microsoft.com/azure/mysql/concepts-query-performance-insight" TargetMode="External" /><Relationship Type="http://schemas.openxmlformats.org/officeDocument/2006/relationships/hyperlink" Id="rId742" Target="https://docs.microsoft.com/azure/mysql/concepts-read-replicas" TargetMode="External" /><Relationship Type="http://schemas.openxmlformats.org/officeDocument/2006/relationships/hyperlink" Id="rId529" Target="https://docs.microsoft.com/azure/mysql/concepts-ssl-connection-security" TargetMode="External" /><Relationship Type="http://schemas.openxmlformats.org/officeDocument/2006/relationships/hyperlink" Id="rId210" Target="https://docs.microsoft.com/azure/mysql/connect-java" TargetMode="External" /><Relationship Type="http://schemas.openxmlformats.org/officeDocument/2006/relationships/hyperlink" Id="rId468" Target="https://docs.microsoft.com/azure/mysql/flexible-server/concepts-audit-logs" TargetMode="External" /><Relationship Type="http://schemas.openxmlformats.org/officeDocument/2006/relationships/hyperlink" Id="rId760" Target="https://docs.microsoft.com/azure/mysql/flexible-server/concepts-backup-restore" TargetMode="External" /><Relationship Type="http://schemas.openxmlformats.org/officeDocument/2006/relationships/hyperlink" Id="rId496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755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37" Target="https://docs.microsoft.com/azure/mysql/flexible-server/concepts-maintenance" TargetMode="External" /><Relationship Type="http://schemas.openxmlformats.org/officeDocument/2006/relationships/hyperlink" Id="rId460" Target="https://docs.microsoft.com/azure/mysql/flexible-server/concepts-monitoring" TargetMode="External" /><Relationship Type="http://schemas.openxmlformats.org/officeDocument/2006/relationships/hyperlink" Id="rId139" Target="https://docs.microsoft.com/azure/mysql/flexible-server/concepts-networking" TargetMode="External" /><Relationship Type="http://schemas.openxmlformats.org/officeDocument/2006/relationships/hyperlink" Id="rId142" Target="https://docs.microsoft.com/azure/mysql/flexible-server/concepts-read-replicas" TargetMode="External" /><Relationship Type="http://schemas.openxmlformats.org/officeDocument/2006/relationships/hyperlink" Id="rId647" Target="https://docs.microsoft.com/azure/mysql/flexible-server/concepts-server-parameters" TargetMode="External" /><Relationship Type="http://schemas.openxmlformats.org/officeDocument/2006/relationships/hyperlink" Id="rId248" Target="https://docs.microsoft.com/azure/mysql/flexible-server/connect-azure-cli#create-a-database" TargetMode="External" /><Relationship Type="http://schemas.openxmlformats.org/officeDocument/2006/relationships/hyperlink" Id="rId209" Target="https://docs.microsoft.com/azure/mysql/flexible-server/connect-java" TargetMode="External" /><Relationship Type="http://schemas.openxmlformats.org/officeDocument/2006/relationships/hyperlink" Id="rId256" Target="https://docs.microsoft.com/azure/mysql/flexible-server/connect-php" TargetMode="External" /><Relationship Type="http://schemas.openxmlformats.org/officeDocument/2006/relationships/hyperlink" Id="rId261" Target="https://docs.microsoft.com/azure/mysql/flexible-server/connect-python" TargetMode="External" /><Relationship Type="http://schemas.openxmlformats.org/officeDocument/2006/relationships/hyperlink" Id="rId243" Target="https://docs.microsoft.com/azure/mysql/flexible-server/connect-workbench" TargetMode="External" /><Relationship Type="http://schemas.openxmlformats.org/officeDocument/2006/relationships/hyperlink" Id="rId506" Target="https://docs.microsoft.com/azure/mysql/flexible-server/how-to-alert-on-metric" TargetMode="External" /><Relationship Type="http://schemas.openxmlformats.org/officeDocument/2006/relationships/hyperlink" Id="rId664" Target="https://docs.microsoft.com/azure/mysql/flexible-server/how-to-configure-server-parameters-cli" TargetMode="External" /><Relationship Type="http://schemas.openxmlformats.org/officeDocument/2006/relationships/hyperlink" Id="rId663" Target="https://docs.microsoft.com/azure/mysql/flexible-server/how-to-configure-server-parameters-portal" TargetMode="External" /><Relationship Type="http://schemas.openxmlformats.org/officeDocument/2006/relationships/hyperlink" Id="rId530" Target="https://docs.microsoft.com/azure/mysql/flexible-server/how-to-connect-tls-ssl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87" Target="https://docs.microsoft.com/azure/mysql/flexible-server/how-to-maintenance-portal" TargetMode="External" /><Relationship Type="http://schemas.openxmlformats.org/officeDocument/2006/relationships/hyperlink" Id="rId549" Target="https://docs.microsoft.com/azure/mysql/flexible-server/how-to-manage-firewall-cli" TargetMode="External" /><Relationship Type="http://schemas.openxmlformats.org/officeDocument/2006/relationships/hyperlink" Id="rId548" Target="https://docs.microsoft.com/azure/mysql/flexible-server/how-to-manage-firewall-portal" TargetMode="External" /><Relationship Type="http://schemas.openxmlformats.org/officeDocument/2006/relationships/hyperlink" Id="rId567" Target="https://docs.microsoft.com/azure/mysql/flexible-server/how-to-manage-virtual-network-cli" TargetMode="External" /><Relationship Type="http://schemas.openxmlformats.org/officeDocument/2006/relationships/hyperlink" Id="rId566" Target="https://docs.microsoft.com/azure/mysql/flexible-server/how-to-manage-virtual-network-portal" TargetMode="External" /><Relationship Type="http://schemas.openxmlformats.org/officeDocument/2006/relationships/hyperlink" Id="rId775" Target="https://docs.microsoft.com/azure/mysql/flexible-server/how-to-read-replicas-cli" TargetMode="External" /><Relationship Type="http://schemas.openxmlformats.org/officeDocument/2006/relationships/hyperlink" Id="rId774" Target="https://docs.microsoft.com/azure/mysql/flexible-server/how-to-read-replicas-portal" TargetMode="External" /><Relationship Type="http://schemas.openxmlformats.org/officeDocument/2006/relationships/hyperlink" Id="rId135" Target="https://docs.microsoft.com/azure/mysql/flexible-server/how-to-restart-stop-start-server-cli" TargetMode="External" /><Relationship Type="http://schemas.openxmlformats.org/officeDocument/2006/relationships/hyperlink" Id="rId762" Target="https://docs.microsoft.com/azure/mysql/flexible-server/how-to-restore-server-cli" TargetMode="External" /><Relationship Type="http://schemas.openxmlformats.org/officeDocument/2006/relationships/hyperlink" Id="rId761" Target="https://docs.microsoft.com/azure/mysql/flexible-server/how-to-restore-server-portal" TargetMode="External" /><Relationship Type="http://schemas.openxmlformats.org/officeDocument/2006/relationships/hyperlink" Id="rId140" Target="https://docs.microsoft.com/azure/mysql/flexible-server/overview" TargetMode="External" /><Relationship Type="http://schemas.openxmlformats.org/officeDocument/2006/relationships/hyperlink" Id="rId190" Target="https://docs.microsoft.com/azure/mysql/flexible-server/quickstart-create-arm-template#review-the-template" TargetMode="External" /><Relationship Type="http://schemas.openxmlformats.org/officeDocument/2006/relationships/hyperlink" Id="rId185" Target="https://docs.microsoft.com/azure/mysql/flexible-server/quickstart-create-server-cli" TargetMode="External" /><Relationship Type="http://schemas.openxmlformats.org/officeDocument/2006/relationships/hyperlink" Id="rId183" Target="https://docs.microsoft.com/azure/mysql/flexible-server/quickstart-create-server-portal" TargetMode="External" /><Relationship Type="http://schemas.openxmlformats.org/officeDocument/2006/relationships/hyperlink" Id="rId504" Target="https://docs.microsoft.com/azure/mysql/flexible-server/scripts/sample-cli-monitor-and-scale" TargetMode="External" /><Relationship Type="http://schemas.openxmlformats.org/officeDocument/2006/relationships/hyperlink" Id="rId476" Target="https://docs.microsoft.com/azure/mysql/flexible-server/tutorial-configure-audit" TargetMode="External" /><Relationship Type="http://schemas.openxmlformats.org/officeDocument/2006/relationships/hyperlink" Id="rId393" Target="https://docs.microsoft.com/azure/mysql/flexible-server/tutorial-deploy-springboot-on-aks-vnet" TargetMode="External" /><Relationship Type="http://schemas.openxmlformats.org/officeDocument/2006/relationships/hyperlink" Id="rId836" Target="https://docs.microsoft.com/azure/mysql/flexible-server/tutorial-deploy-wordpress-on-aks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479" Target="https://docs.microsoft.com/azure/mysql/howto-configure-audit-logs-cli" TargetMode="External" /><Relationship Type="http://schemas.openxmlformats.org/officeDocument/2006/relationships/hyperlink" Id="rId469" Target="https://docs.microsoft.com/azure/mysql/howto-configure-audit-logs-portal" TargetMode="External" /><Relationship Type="http://schemas.openxmlformats.org/officeDocument/2006/relationships/hyperlink" Id="rId467" Target="https://docs.microsoft.com/azure/mysql/howto-configure-audit-logs-portal#set-up-diagnostic-logs" TargetMode="External" /><Relationship Type="http://schemas.openxmlformats.org/officeDocument/2006/relationships/hyperlink" Id="rId575" Target="https://docs.microsoft.com/azure/mysql/howto-configure-privatelink-cli" TargetMode="External" /><Relationship Type="http://schemas.openxmlformats.org/officeDocument/2006/relationships/hyperlink" Id="rId574" Target="https://docs.microsoft.com/azure/mysql/howto-configure-privatelink-portal" TargetMode="External" /><Relationship Type="http://schemas.openxmlformats.org/officeDocument/2006/relationships/hyperlink" Id="rId518" Target="https://docs.microsoft.com/azure/mysql/howto-configure-sign-in-azure-ad-authentication" TargetMode="External" /><Relationship Type="http://schemas.openxmlformats.org/officeDocument/2006/relationships/hyperlink" Id="rId528" Target="https://docs.microsoft.com/azure/mysql/howto-configure-ssl" TargetMode="External" /><Relationship Type="http://schemas.openxmlformats.org/officeDocument/2006/relationships/hyperlink" Id="rId517" Target="https://docs.microsoft.com/azure/mysql/howto-create-users" TargetMode="External" /><Relationship Type="http://schemas.openxmlformats.org/officeDocument/2006/relationships/hyperlink" Id="rId251" Target="https://docs.microsoft.com/azure/mysql/howto-create-users?tabs=flexible-server" TargetMode="External" /><Relationship Type="http://schemas.openxmlformats.org/officeDocument/2006/relationships/hyperlink" Id="rId533" Target="https://docs.microsoft.com/azure/mysql/howto-deny-public-network-access" TargetMode="External" /><Relationship Type="http://schemas.openxmlformats.org/officeDocument/2006/relationships/hyperlink" Id="rId552" Target="https://docs.microsoft.com/azure/mysql/howto-manage-firewall-using-cli" TargetMode="External" /><Relationship Type="http://schemas.openxmlformats.org/officeDocument/2006/relationships/hyperlink" Id="rId551" Target="https://docs.microsoft.com/azure/mysql/howto-manage-firewall-using-portal" TargetMode="External" /><Relationship Type="http://schemas.openxmlformats.org/officeDocument/2006/relationships/hyperlink" Id="rId573" Target="https://docs.microsoft.com/azure/mysql/howto-manage-vnet-using-cli" TargetMode="External" /><Relationship Type="http://schemas.openxmlformats.org/officeDocument/2006/relationships/hyperlink" Id="rId572" Target="https://docs.microsoft.com/azure/mysql/howto-manage-vnet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778" Target="https://docs.microsoft.com/azure/mysql/howto-read-replicas-cli" TargetMode="External" /><Relationship Type="http://schemas.openxmlformats.org/officeDocument/2006/relationships/hyperlink" Id="rId777" Target="https://docs.microsoft.com/azure/mysql/howto-read-replicas-portal" TargetMode="External" /><Relationship Type="http://schemas.openxmlformats.org/officeDocument/2006/relationships/hyperlink" Id="rId779" Target="https://docs.microsoft.com/azure/mysql/howto-read-replicas-powershell" TargetMode="External" /><Relationship Type="http://schemas.openxmlformats.org/officeDocument/2006/relationships/hyperlink" Id="rId766" Target="https://docs.microsoft.com/azure/mysql/howto-restore-server-cli" TargetMode="External" /><Relationship Type="http://schemas.openxmlformats.org/officeDocument/2006/relationships/hyperlink" Id="rId765" Target="https://docs.microsoft.com/azure/mysql/howto-restore-server-portal" TargetMode="External" /><Relationship Type="http://schemas.openxmlformats.org/officeDocument/2006/relationships/hyperlink" Id="rId767" Target="https://docs.microsoft.com/azure/mysql/howto-restore-server-powershell" TargetMode="External" /><Relationship Type="http://schemas.openxmlformats.org/officeDocument/2006/relationships/hyperlink" Id="rId649" Target="https://docs.microsoft.com/azure/mysql/migrate/mysql-on-premises-azure-db/08-data-migration" TargetMode="External" /><Relationship Type="http://schemas.openxmlformats.org/officeDocument/2006/relationships/hyperlink" Id="rId547" Target="https://docs.microsoft.com/azure/mysql/security-baseline" TargetMode="External" /><Relationship Type="http://schemas.openxmlformats.org/officeDocument/2006/relationships/hyperlink" Id="rId134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92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433" Target="https://docs.microsoft.com/azure/sentinel/overview" TargetMode="External" /><Relationship Type="http://schemas.openxmlformats.org/officeDocument/2006/relationships/hyperlink" Id="rId789" Target="https://docs.microsoft.com/azure/service-health/resource-health-alert-monitor-guide" TargetMode="External" /><Relationship Type="http://schemas.openxmlformats.org/officeDocument/2006/relationships/hyperlink" Id="rId788" Target="https://docs.microsoft.com/azure/service-health/service-notifications" TargetMode="External" /><Relationship Type="http://schemas.openxmlformats.org/officeDocument/2006/relationships/hyperlink" Id="rId550" Target="https://docs.microsoft.com/azure/templates/microsoft.dbformysql/flexibleservers/firewallrules?tabs=json" TargetMode="External" /><Relationship Type="http://schemas.openxmlformats.org/officeDocument/2006/relationships/hyperlink" Id="rId553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62" Target="https://docs.microsoft.com/azure/virtual-network/quick-create-cli" TargetMode="External" /><Relationship Type="http://schemas.openxmlformats.org/officeDocument/2006/relationships/hyperlink" Id="rId560" Target="https://docs.microsoft.com/azure/virtual-network/quick-create-portal" TargetMode="External" /><Relationship Type="http://schemas.openxmlformats.org/officeDocument/2006/relationships/hyperlink" Id="rId561" Target="https://docs.microsoft.com/azure/virtual-network/quick-create-powershell" TargetMode="External" /><Relationship Type="http://schemas.openxmlformats.org/officeDocument/2006/relationships/hyperlink" Id="rId563" Target="https://docs.microsoft.com/azure/virtual-network/quick-create-template" TargetMode="External" /><Relationship Type="http://schemas.openxmlformats.org/officeDocument/2006/relationships/hyperlink" Id="rId534" Target="https://docs.microsoft.com/azure/virtual-network/virtual-network-peering-overview" TargetMode="External" /><Relationship Type="http://schemas.openxmlformats.org/officeDocument/2006/relationships/hyperlink" Id="rId557" Target="https://docs.microsoft.com/azure/vpn-gateway/vpn-gateway-about-vpngateways" TargetMode="External" /><Relationship Type="http://schemas.openxmlformats.org/officeDocument/2006/relationships/hyperlink" Id="rId503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7" Target="https://docs.microsoft.com/cli/azure/mysql/flexible-server/db?view=azure-cli-latest#az_mysql_flexible_server_db_create" TargetMode="External" /><Relationship Type="http://schemas.openxmlformats.org/officeDocument/2006/relationships/hyperlink" Id="rId186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381" Target="https://docs.microsoft.com/en-us/azure/app-service/configure-language-php?pivots=platform-linux#access-diagnostic-logs" TargetMode="External" /><Relationship Type="http://schemas.openxmlformats.org/officeDocument/2006/relationships/hyperlink" Id="rId383" Target="https://docs.microsoft.com/en-us/azure/app-service/deploy-local-git?tabs=cli" TargetMode="External" /><Relationship Type="http://schemas.openxmlformats.org/officeDocument/2006/relationships/hyperlink" Id="rId699" Target="https://docs.microsoft.com/en-us/azure/app-service/troubleshoot-diagnostic-logs" TargetMode="External" /><Relationship Type="http://schemas.openxmlformats.org/officeDocument/2006/relationships/hyperlink" Id="rId700" Target="https://docs.microsoft.com/en-us/azure/app-service/troubleshoot-performance-degradation" TargetMode="External" /><Relationship Type="http://schemas.openxmlformats.org/officeDocument/2006/relationships/hyperlink" Id="rId674" Target="https://docs.microsoft.com/en-us/azure/azure-cache-for-redis/cache-overview" TargetMode="External" /><Relationship Type="http://schemas.openxmlformats.org/officeDocument/2006/relationships/hyperlink" Id="rId275" Target="https://docs.microsoft.com/en-us/azure/azure-functions/functions-overview" TargetMode="External" /><Relationship Type="http://schemas.openxmlformats.org/officeDocument/2006/relationships/hyperlink" Id="rId445" Target="https://docs.microsoft.com/en-us/azure/azure-monitor/essentials/metrics-getting-started" TargetMode="External" /><Relationship Type="http://schemas.openxmlformats.org/officeDocument/2006/relationships/hyperlink" Id="rId436" Target="https://docs.microsoft.com/en-us/azure/azure-monitor/monitor-reference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84" Target="https://docs.microsoft.com/en-us/azure/cloud-adoption-framework/manage/monitor/response#successful-alerting-strategy" TargetMode="External" /><Relationship Type="http://schemas.openxmlformats.org/officeDocument/2006/relationships/hyperlink" Id="rId538" Target="https://docs.microsoft.com/en-us/azure/defender-for-cloud/alerts-reference#alerts-osrdb" TargetMode="External" /><Relationship Type="http://schemas.openxmlformats.org/officeDocument/2006/relationships/hyperlink" Id="rId536" Target="https://docs.microsoft.com/en-us/azure/defender-for-cloud/defender-for-cloud-introduction" TargetMode="External" /><Relationship Type="http://schemas.openxmlformats.org/officeDocument/2006/relationships/hyperlink" Id="rId537" Target="https://docs.microsoft.com/en-us/azure/defender-for-cloud/quickstart-enable-database-protections" TargetMode="External" /><Relationship Type="http://schemas.openxmlformats.org/officeDocument/2006/relationships/hyperlink" Id="rId218" Target="https://docs.microsoft.com/en-us/azure/developer/java/?view=azure-java-stable" TargetMode="External" /><Relationship Type="http://schemas.openxmlformats.org/officeDocument/2006/relationships/hyperlink" Id="rId627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628" Target="https://docs.microsoft.com/en-us/azure/load-testing/overview-what-is-azure-load-testing?wt.mc_id=loadtesting_acompara4_webpage_cnl" TargetMode="External" /><Relationship Type="http://schemas.openxmlformats.org/officeDocument/2006/relationships/hyperlink" Id="rId343" Target="https://docs.microsoft.com/en-us/azure/logic-apps/concepts-schedule-automated-recurring-tasks-workflows" TargetMode="External" /><Relationship Type="http://schemas.openxmlformats.org/officeDocument/2006/relationships/hyperlink" Id="rId635" Target="https://docs.microsoft.com/en-us/azure/mysql/concept-performance-best-practices" TargetMode="External" /><Relationship Type="http://schemas.openxmlformats.org/officeDocument/2006/relationships/hyperlink" Id="rId642" Target="https://docs.microsoft.com/en-us/azure/mysql/concepts-monitoring#metrics" TargetMode="External" /><Relationship Type="http://schemas.openxmlformats.org/officeDocument/2006/relationships/hyperlink" Id="rId640" Target="https://docs.microsoft.com/en-us/azure/mysql/concepts-pricing-tiers" TargetMode="External" /><Relationship Type="http://schemas.openxmlformats.org/officeDocument/2006/relationships/hyperlink" Id="rId203" Target="https://docs.microsoft.com/en-us/azure/mysql/connect-java" TargetMode="External" /><Relationship Type="http://schemas.openxmlformats.org/officeDocument/2006/relationships/hyperlink" Id="rId143" Target="https://docs.microsoft.com/en-us/azure/mysql/flexible-server/concepts-compute-storage#iops" TargetMode="External" /><Relationship Type="http://schemas.openxmlformats.org/officeDocument/2006/relationships/hyperlink" Id="rId763" Target="https://docs.microsoft.com/en-us/azure/mysql/flexible-server/sample-scripts-azure-cli" TargetMode="External" /><Relationship Type="http://schemas.openxmlformats.org/officeDocument/2006/relationships/hyperlink" Id="rId717" Target="https://docs.microsoft.com/en-us/azure/mysql/howto-data-encryption-troubleshoot" TargetMode="External" /><Relationship Type="http://schemas.openxmlformats.org/officeDocument/2006/relationships/hyperlink" Id="rId380" Target="https://docs.microsoft.com/en-us/azure/mysql/howto-troubleshoot-common-connection-issues" TargetMode="External" /><Relationship Type="http://schemas.openxmlformats.org/officeDocument/2006/relationships/hyperlink" Id="rId715" Target="https://docs.microsoft.com/en-us/azure/mysql/howto-troubleshoot-common-errors" TargetMode="External" /><Relationship Type="http://schemas.openxmlformats.org/officeDocument/2006/relationships/hyperlink" Id="rId658" Target="https://docs.microsoft.com/en-us/azure/mysql/howto-troubleshoot-sys-schema" TargetMode="External" /><Relationship Type="http://schemas.openxmlformats.org/officeDocument/2006/relationships/hyperlink" Id="rId131" Target="https://docs.microsoft.com/en-us/azure/mysql/migrate/mysql-on-premises-azure-db/01-mysql-migration-guide-intro" TargetMode="External" /><Relationship Type="http://schemas.openxmlformats.org/officeDocument/2006/relationships/hyperlink" Id="rId540" Target="https://docs.microsoft.com/en-us/azure/sentinel/overview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21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2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59" Target="https://docs.microsoft.com/learn/modules/introduction-to-azure-virtual-networks/" TargetMode="External" /><Relationship Type="http://schemas.openxmlformats.org/officeDocument/2006/relationships/hyperlink" Id="rId220" Target="https://docs.microsoft.com/learn/modules/publish-web-app-with-maven-plugin-for-azure-app-service/" TargetMode="External" /><Relationship Type="http://schemas.openxmlformats.org/officeDocument/2006/relationships/hyperlink" Id="rId480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801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510" Target="https://docs.microsoft.com/rest/api/monitor/" TargetMode="External" /><Relationship Type="http://schemas.openxmlformats.org/officeDocument/2006/relationships/hyperlink" Id="rId147" Target="https://docs.microsoft.com/shows/data-exposed/" TargetMode="External" /><Relationship Type="http://schemas.openxmlformats.org/officeDocument/2006/relationships/hyperlink" Id="rId145" Target="https://docs.microsoft.com/shows/data-exposed/top-3-reasons-to-consider-azure-database-for-mysql-flexible-server/" TargetMode="External" /><Relationship Type="http://schemas.openxmlformats.org/officeDocument/2006/relationships/hyperlink" Id="rId653" Target="https://downloads.mysql.com/source/dbt2-0.37.50.16.tar.gz" TargetMode="External" /><Relationship Type="http://schemas.openxmlformats.org/officeDocument/2006/relationships/hyperlink" Id="rId654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845" Target="https://feedback.azure.com/forums/597982-azure-database-for-my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354" Target="https://github.com/Azure-App-Service/nginx-fpm" TargetMode="External" /><Relationship Type="http://schemas.openxmlformats.org/officeDocument/2006/relationships/hyperlink" Id="rId356" Target="https://github.com/Azure-App-Service/php" TargetMode="External" /><Relationship Type="http://schemas.openxmlformats.org/officeDocument/2006/relationships/hyperlink" Id="rId238" Target="https://github.com/brianmario/mysql2" TargetMode="External" /><Relationship Type="http://schemas.openxmlformats.org/officeDocument/2006/relationships/hyperlink" Id="rId704" Target="https://github.com/katzgrau/KLogger" TargetMode="External" /><Relationship Type="http://schemas.openxmlformats.org/officeDocument/2006/relationships/hyperlink" Id="rId386" Target="https://github.com/microsoft/Oryx/blob/main/doc/runtimes/php.md" TargetMode="External" /><Relationship Type="http://schemas.openxmlformats.org/officeDocument/2006/relationships/hyperlink" Id="rId236" Target="https://github.com/mysql-net/MySqlConnector" TargetMode="External" /><Relationship Type="http://schemas.openxmlformats.org/officeDocument/2006/relationships/hyperlink" Id="rId234" Target="https://github.com/mysql/mysql-connector-net" TargetMode="External" /><Relationship Type="http://schemas.openxmlformats.org/officeDocument/2006/relationships/hyperlink" Id="rId651" Target="https://github.com/phpbench/phpbench" TargetMode="External" /><Relationship Type="http://schemas.openxmlformats.org/officeDocument/2006/relationships/hyperlink" Id="rId625" Target="https://grafana.com/docs/grafana/latest/introduction/oss-details/" TargetMode="External" /><Relationship Type="http://schemas.openxmlformats.org/officeDocument/2006/relationships/hyperlink" Id="rId212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606" Target="https://jmeter.apache.org/" TargetMode="External" /><Relationship Type="http://schemas.openxmlformats.org/officeDocument/2006/relationships/hyperlink" Id="rId610" Target="https://k6.io/" TargetMode="External" /><Relationship Type="http://schemas.openxmlformats.org/officeDocument/2006/relationships/hyperlink" Id="rId391" Target="https://kubernetes.io/docs/reference/kubectl/kubectl/" TargetMode="External" /><Relationship Type="http://schemas.openxmlformats.org/officeDocument/2006/relationships/hyperlink" Id="rId382" Target="https://laravel.com/docs/8.x/deployment#nginx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7" Target="https://marketplace.visualstudio.com/items?itemName=formulahendry.vscode-mysql" TargetMode="External" /><Relationship Type="http://schemas.openxmlformats.org/officeDocument/2006/relationships/hyperlink" Id="rId707" Target="https://marketplace.visualstudio.com/items?itemName=xdebug.php-debug" TargetMode="External" /><Relationship Type="http://schemas.openxmlformats.org/officeDocument/2006/relationships/hyperlink" Id="rId389" Target="https://maven.apache.org/" TargetMode="External" /><Relationship Type="http://schemas.openxmlformats.org/officeDocument/2006/relationships/hyperlink" Id="rId219" Target="https://maven.apache.org/guides/getting-started/index.html" TargetMode="External" /><Relationship Type="http://schemas.openxmlformats.org/officeDocument/2006/relationships/hyperlink" Id="rId848" Target="https://mvp.microsoft.com/MvpSearch" TargetMode="External" /><Relationship Type="http://schemas.openxmlformats.org/officeDocument/2006/relationships/hyperlink" Id="rId230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713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624" Target="https://prometheus.io/docs/introduction/overview" TargetMode="External" /><Relationship Type="http://schemas.openxmlformats.org/officeDocument/2006/relationships/hyperlink" Id="rId229" Target="https://pymysql.readthedocs.io/en/latest/user/examples.html" TargetMode="External" /><Relationship Type="http://schemas.openxmlformats.org/officeDocument/2006/relationships/hyperlink" Id="rId673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850" Target="https://stackoverflow.com/questions/tagged/azure-database-mysql" TargetMode="External" /><Relationship Type="http://schemas.openxmlformats.org/officeDocument/2006/relationships/hyperlink" Id="rId626" Target="https://techcommunity.microsoft.com/t5/apps-on-azure-blog/store-prometheus-metrics-with-thanos-azure-storage-and-azure/ba-p/3067849" TargetMode="External" /><Relationship Type="http://schemas.openxmlformats.org/officeDocument/2006/relationships/hyperlink" Id="rId599" Target="https://techcommunity.microsoft.com/t5/apps-on-azure-blog/upgrading-aks-version-with-blue-green-deployment-i/ba-p/2527145" TargetMode="External" /><Relationship Type="http://schemas.openxmlformats.org/officeDocument/2006/relationships/hyperlink" Id="rId623" Target="https://techcommunity.microsoft.com/t5/apps-on-azure-blog/using-azure-kubernetes-service-with-grafana-and-prometheus/ba-p/3020459" TargetMode="External" /><Relationship Type="http://schemas.openxmlformats.org/officeDocument/2006/relationships/hyperlink" Id="rId667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733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04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71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726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425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611" Target="https://techcommunity.microsoft.com/t5/azure-devops/load-testing-with-azure-devops-and-k6/m-p/2489134" TargetMode="External" /><Relationship Type="http://schemas.openxmlformats.org/officeDocument/2006/relationships/hyperlink" Id="rId492" Target="https://techcommunity.microsoft.com/t5/core-infrastructure-and-security/alert-based-on-log-to-metrics-feature-on-azure-monitor/ba-p/2749971" TargetMode="External" /><Relationship Type="http://schemas.openxmlformats.org/officeDocument/2006/relationships/hyperlink" Id="rId592" Target="https://techcommunity.microsoft.com/t5/testingspot-blog/continuous-testing-with-selenium-and-azure-devops/ba-p/3143366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4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1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851" Target="https://www.facebook.com/groups/MsftAzure" TargetMode="External" /><Relationship Type="http://schemas.openxmlformats.org/officeDocument/2006/relationships/hyperlink" Id="rId853" Target="https://www.linkedin.com/groups/1731317/" TargetMode="External" /><Relationship Type="http://schemas.openxmlformats.org/officeDocument/2006/relationships/hyperlink" Id="rId852" Target="https://www.linkedin.com/groups/2733961/" TargetMode="External" /><Relationship Type="http://schemas.openxmlformats.org/officeDocument/2006/relationships/hyperlink" Id="rId847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2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99" Target="https://www.pagerduty.com/docs/guides/azure-integration-guide/" TargetMode="External" /><Relationship Type="http://schemas.openxmlformats.org/officeDocument/2006/relationships/hyperlink" Id="rId201" Target="https://www.php.net/manual/en/ini.list.php" TargetMode="External" /><Relationship Type="http://schemas.openxmlformats.org/officeDocument/2006/relationships/hyperlink" Id="rId708" Target="https://www.php.net/manual/en/intro.opcache.php" TargetMode="External" /><Relationship Type="http://schemas.openxmlformats.org/officeDocument/2006/relationships/hyperlink" Id="rId198" Target="https://www.php.net/manual/en/intro.pdo.php" TargetMode="External" /><Relationship Type="http://schemas.openxmlformats.org/officeDocument/2006/relationships/hyperlink" Id="rId197" Target="https://www.php.net/manual/en/mysqlinfo.library.choosing.php" TargetMode="External" /><Relationship Type="http://schemas.openxmlformats.org/officeDocument/2006/relationships/hyperlink" Id="rId199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9" Target="https://www.python.org/downloads/" TargetMode="External" /><Relationship Type="http://schemas.openxmlformats.org/officeDocument/2006/relationships/hyperlink" Id="rId589" Target="https://www.selenium.dev/" TargetMode="External" /><Relationship Type="http://schemas.openxmlformats.org/officeDocument/2006/relationships/hyperlink" Id="rId590" Target="https://www.selenium.dev/documentation/grid/" TargetMode="External" /><Relationship Type="http://schemas.openxmlformats.org/officeDocument/2006/relationships/hyperlink" Id="rId591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656" Target="https://www.tpc.org/information/benchmarks5.asp" TargetMode="External" /><Relationship Type="http://schemas.openxmlformats.org/officeDocument/2006/relationships/hyperlink" Id="rId655" Target="https://www.tpc.org/tpch/" TargetMode="External" /><Relationship Type="http://schemas.openxmlformats.org/officeDocument/2006/relationships/hyperlink" Id="rId705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414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5691</Words>
  <Characters>32440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Microsoft SQL Server 2019</vt:lpstr>
      <vt:lpstr>Introduction</vt:lpstr>
      <vt:lpstr>    Getting value from relational and big data doesn’t have to be complicated</vt:lpstr>
      <vt:lpstr>    SQL Server Big Data Clusters unite relational and big data </vt:lpstr>
      <vt:lpstr>Big data cluster architecture</vt:lpstr>
      <vt:lpstr>    Pools enable independent, customizable compute and storage scale-out</vt:lpstr>
      <vt:lpstr>The benefits of the big data cluster architecture</vt:lpstr>
      <vt:lpstr>    Easy data integration</vt:lpstr>
      <vt:lpstr>    Optimized and enhanced query performance</vt:lpstr>
      <vt:lpstr>Scenarios enabled by SQL Server Big Data Clusters </vt:lpstr>
      <vt:lpstr>    Data virtualization </vt:lpstr>
      <vt:lpstr>        Big data clusters integrate structured and unstructured data</vt:lpstr>
      <vt:lpstr>    Scale-out data marts</vt:lpstr>
      <vt:lpstr>    A shared data lake</vt:lpstr>
      <vt:lpstr>    /AI and machine learning</vt:lpstr>
      <vt:lpstr>New tools and services complement the AI/ML platform </vt:lpstr>
      <vt:lpstr>    A unified analytics experience provided by Azure Data Studio</vt:lpstr>
      <vt:lpstr>    Machine learning model building with Notebooks</vt:lpstr>
      <vt:lpstr>    Model lifecycle management with MLFlow and SQL Server</vt:lpstr>
      <vt:lpstr>    Support for machine learning models</vt:lpstr>
      <vt:lpstr>        Performance</vt:lpstr>
      <vt:lpstr>        Security and compliance</vt:lpstr>
      <vt:lpstr>    Availability and scalability</vt:lpstr>
      <vt:lpstr>Built-in management services and deployment options</vt:lpstr>
      <vt:lpstr>    Controller service helps you manage and secure your clusters</vt:lpstr>
      <vt:lpstr>    On-premises and cloud-based deployment options </vt:lpstr>
      <vt:lpstr>    Automated, customizable, and flexible management and deployment</vt:lpstr>
      <vt:lpstr>    Your choice of management, monitoring, and security tools</vt:lpstr>
      <vt:lpstr>        Management</vt:lpstr>
      <vt:lpstr>        Monitoring</vt:lpstr>
      <vt:lpstr>        Security</vt:lpstr>
      <vt:lpstr>Conclusion</vt:lpstr>
      <vt:lpstr>Want to learn more?</vt:lpstr>
    </vt:vector>
  </TitlesOfParts>
  <Company/>
  <LinksUpToDate>false</LinksUpToDate>
  <CharactersWithSpaces>38055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2022-04-20T03:01:54Z</dcterms:created>
  <dcterms:modified xsi:type="dcterms:W3CDTF">2022-04-20T03:01:54Z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